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7B9D" w14:textId="5F28ACE1" w:rsidR="009A5010" w:rsidRDefault="009A5010">
      <w:pPr>
        <w:pStyle w:val="BodyText"/>
        <w:ind w:left="100" w:right="-6"/>
        <w:rPr>
          <w:rFonts w:ascii="Times New Roman"/>
          <w:sz w:val="20"/>
        </w:rPr>
      </w:pPr>
    </w:p>
    <w:p w14:paraId="57672F77" w14:textId="77777777" w:rsidR="00BC1F57" w:rsidRDefault="00BC1F57">
      <w:pPr>
        <w:spacing w:before="3"/>
        <w:ind w:left="131"/>
        <w:rPr>
          <w:rFonts w:ascii="Calibri Light"/>
          <w:spacing w:val="-11"/>
          <w:sz w:val="56"/>
        </w:rPr>
      </w:pPr>
    </w:p>
    <w:p w14:paraId="1BA9C3CA" w14:textId="2B005ECA" w:rsidR="000C00D6" w:rsidRPr="00306285" w:rsidRDefault="008C1BB7" w:rsidP="000C00D6">
      <w:pPr>
        <w:pStyle w:val="Heading1Calibri"/>
        <w:jc w:val="center"/>
        <w:rPr>
          <w:rFonts w:ascii="Myriad Web Pro" w:eastAsia="Times New Roman" w:hAnsi="Myriad Web Pro" w:cstheme="minorHAnsi"/>
          <w:bCs w:val="0"/>
          <w:color w:val="365F91" w:themeColor="accent1" w:themeShade="BF"/>
          <w:sz w:val="24"/>
          <w:szCs w:val="24"/>
        </w:rPr>
      </w:pPr>
      <w:r w:rsidRPr="00306285">
        <w:rPr>
          <w:rFonts w:ascii="Myriad Web Pro" w:eastAsia="Times New Roman" w:hAnsi="Myriad Web Pro" w:cstheme="minorHAnsi"/>
          <w:bCs w:val="0"/>
          <w:color w:val="365F91" w:themeColor="accent1" w:themeShade="BF"/>
          <w:sz w:val="24"/>
          <w:szCs w:val="24"/>
        </w:rPr>
        <w:t xml:space="preserve">Facilitator Guide for </w:t>
      </w:r>
      <w:r w:rsidR="000C00D6" w:rsidRPr="00306285">
        <w:rPr>
          <w:rFonts w:ascii="Myriad Web Pro" w:eastAsia="Times New Roman" w:hAnsi="Myriad Web Pro" w:cstheme="minorHAnsi"/>
          <w:bCs w:val="0"/>
          <w:color w:val="365F91" w:themeColor="accent1" w:themeShade="BF"/>
          <w:sz w:val="24"/>
          <w:szCs w:val="24"/>
        </w:rPr>
        <w:t>Basic Culture Media and Isolation Techniques Laboratory Exercises</w:t>
      </w:r>
    </w:p>
    <w:p w14:paraId="1EF77B9F" w14:textId="3FF3F4A5" w:rsidR="009A5010" w:rsidRPr="008C1BB7" w:rsidRDefault="008C1BB7" w:rsidP="008C1BB7">
      <w:pPr>
        <w:pStyle w:val="Heading1Calibri"/>
        <w:ind w:left="432" w:right="432"/>
        <w:rPr>
          <w:sz w:val="24"/>
          <w:szCs w:val="24"/>
        </w:rPr>
      </w:pPr>
      <w:r w:rsidRPr="008C1BB7">
        <w:rPr>
          <w:sz w:val="24"/>
          <w:szCs w:val="24"/>
        </w:rPr>
        <w:t>Introduction</w:t>
      </w:r>
    </w:p>
    <w:p w14:paraId="2778ABB0" w14:textId="2FF4BBDB" w:rsidR="008C1BB7" w:rsidRPr="009D1BD8" w:rsidRDefault="008C1BB7" w:rsidP="008C1BB7">
      <w:pPr>
        <w:pStyle w:val="BodyText"/>
        <w:ind w:left="432" w:right="432"/>
        <w:rPr>
          <w:rFonts w:asciiTheme="minorHAnsi" w:hAnsiTheme="minorHAnsi" w:cstheme="minorHAnsi"/>
        </w:rPr>
      </w:pPr>
      <w:r w:rsidRPr="009D1BD8">
        <w:rPr>
          <w:rFonts w:asciiTheme="minorHAnsi" w:hAnsiTheme="minorHAnsi" w:cstheme="minorHAnsi"/>
        </w:rPr>
        <w:t>The Basic Microbiology Curriculum: Basic Culture Media and Isolation Techniques Course is a blended learning activity that includes both eLearning and hands‐on laboratory exercises. Both components of the course are equally important in providing knowledge and actual laboratory experience to the participant. This facilitator guide is meant to serve as a manual for the supervisor/mentor that will be overseeing the completion of the laboratory exercises after the eLearning activity has been completed. The manual contains instructions for the overall laboratory exercise components, objectives, laboratory setup, a supply list, laboratory exercises, instructions, and answer key as well as job aids.</w:t>
      </w:r>
    </w:p>
    <w:p w14:paraId="24CF418C" w14:textId="77777777" w:rsidR="008C1BB7" w:rsidRPr="009D1BD8" w:rsidRDefault="008C1BB7" w:rsidP="008C1BB7">
      <w:pPr>
        <w:pStyle w:val="BodyText"/>
        <w:ind w:left="432" w:right="432"/>
        <w:rPr>
          <w:rFonts w:asciiTheme="minorHAnsi" w:hAnsiTheme="minorHAnsi" w:cstheme="minorHAnsi"/>
        </w:rPr>
      </w:pPr>
    </w:p>
    <w:p w14:paraId="6C74D1BE" w14:textId="366E745D" w:rsidR="008C1BB7" w:rsidRPr="009D1BD8" w:rsidRDefault="008C1BB7" w:rsidP="008C1BB7">
      <w:pPr>
        <w:pStyle w:val="BodyText"/>
        <w:ind w:left="432" w:right="432"/>
        <w:rPr>
          <w:rFonts w:asciiTheme="minorHAnsi" w:hAnsiTheme="minorHAnsi" w:cstheme="minorHAnsi"/>
        </w:rPr>
      </w:pPr>
      <w:r w:rsidRPr="009D1BD8">
        <w:rPr>
          <w:rFonts w:asciiTheme="minorHAnsi" w:hAnsiTheme="minorHAnsi" w:cstheme="minorHAnsi"/>
        </w:rPr>
        <w:t>The goal of these exercises is to allow the participant to use the information and procedures learned during the eLearning portion of the course and apply them using hands‐on laboratory exercises. Please note: These laboratory exercises may be edited according to your laboratory’s standard operating procedures or guidelines, if necessary. The job aids and laboratory exercises were created with the forethought that laboratory procedures may vary from</w:t>
      </w:r>
      <w:r w:rsidR="000F7729">
        <w:rPr>
          <w:rFonts w:asciiTheme="minorHAnsi" w:hAnsiTheme="minorHAnsi" w:cstheme="minorHAnsi"/>
        </w:rPr>
        <w:t xml:space="preserve"> </w:t>
      </w:r>
      <w:r w:rsidRPr="009D1BD8">
        <w:rPr>
          <w:rFonts w:asciiTheme="minorHAnsi" w:hAnsiTheme="minorHAnsi" w:cstheme="minorHAnsi"/>
        </w:rPr>
        <w:t>laboratory to laboratory and therefore, may need to be edited according to the procedures or protocols followed within that laboratory.</w:t>
      </w:r>
    </w:p>
    <w:p w14:paraId="18AD765F" w14:textId="77777777" w:rsidR="008C1BB7" w:rsidRPr="009D1BD8" w:rsidRDefault="008C1BB7" w:rsidP="008C1BB7">
      <w:pPr>
        <w:pStyle w:val="BodyText"/>
        <w:ind w:left="432" w:right="432"/>
        <w:rPr>
          <w:rFonts w:asciiTheme="minorHAnsi" w:hAnsiTheme="minorHAnsi" w:cstheme="minorHAnsi"/>
        </w:rPr>
      </w:pPr>
    </w:p>
    <w:p w14:paraId="1EF77BAC" w14:textId="3E27B1EF" w:rsidR="009A5010" w:rsidRPr="009D1BD8" w:rsidRDefault="008C1BB7" w:rsidP="008C1BB7">
      <w:pPr>
        <w:pStyle w:val="BodyText"/>
        <w:ind w:left="432" w:right="432"/>
        <w:rPr>
          <w:rFonts w:asciiTheme="minorHAnsi" w:hAnsiTheme="minorHAnsi" w:cstheme="minorHAnsi"/>
        </w:rPr>
      </w:pPr>
      <w:r w:rsidRPr="009D1BD8">
        <w:rPr>
          <w:rFonts w:asciiTheme="minorHAnsi" w:hAnsiTheme="minorHAnsi" w:cstheme="minorHAnsi"/>
        </w:rPr>
        <w:t>The participant of the course is strongly recommended to complete the laboratory exercises to transfer the didactic content of the course to experiential knowledge gained through hands‐on laboratory exercises with the equipment from their laboratory. The supervisor/mentor should work with the participant to develop these laboratory skills as well as confirm that these exercises have been completed. The number and types of exercises completed will be at the</w:t>
      </w:r>
      <w:r w:rsidR="000F7729">
        <w:rPr>
          <w:rFonts w:asciiTheme="minorHAnsi" w:hAnsiTheme="minorHAnsi" w:cstheme="minorHAnsi"/>
        </w:rPr>
        <w:t xml:space="preserve"> </w:t>
      </w:r>
      <w:r w:rsidRPr="009D1BD8">
        <w:rPr>
          <w:rFonts w:asciiTheme="minorHAnsi" w:hAnsiTheme="minorHAnsi" w:cstheme="minorHAnsi"/>
        </w:rPr>
        <w:t>discretion of the supervisor/mentor based on procedures followed within their laboratory. After the laboratory exercises are completed and discussed with the supervisor/mentor, the supervisor/mentor should then follow‐up the exercises with instruction related to your laboratory’s specific procedures or guidelines.</w:t>
      </w:r>
    </w:p>
    <w:p w14:paraId="666354DA" w14:textId="77777777" w:rsidR="008C1BB7" w:rsidRPr="00425CF6" w:rsidRDefault="008C1BB7" w:rsidP="00DA54ED">
      <w:pPr>
        <w:pStyle w:val="Heading1Calibri"/>
        <w:ind w:left="432" w:right="432"/>
        <w:rPr>
          <w:sz w:val="24"/>
          <w:szCs w:val="24"/>
        </w:rPr>
      </w:pPr>
      <w:r w:rsidRPr="00425CF6">
        <w:rPr>
          <w:sz w:val="24"/>
          <w:szCs w:val="24"/>
        </w:rPr>
        <w:t>Laboratory Exercise Objectives:</w:t>
      </w:r>
    </w:p>
    <w:p w14:paraId="0BBB213D" w14:textId="77777777" w:rsidR="008C1BB7" w:rsidRPr="009D1BD8" w:rsidRDefault="008C1BB7" w:rsidP="008C1BB7">
      <w:pPr>
        <w:pStyle w:val="BodyText"/>
        <w:ind w:left="432" w:right="432"/>
        <w:rPr>
          <w:rFonts w:asciiTheme="minorHAnsi" w:hAnsiTheme="minorHAnsi" w:cstheme="minorHAnsi"/>
        </w:rPr>
      </w:pPr>
      <w:r w:rsidRPr="009D1BD8">
        <w:rPr>
          <w:rFonts w:asciiTheme="minorHAnsi" w:hAnsiTheme="minorHAnsi" w:cstheme="minorHAnsi"/>
        </w:rPr>
        <w:t>After completing the basic culture media and isolation techniques laboratory exercises, you will be able to:</w:t>
      </w:r>
    </w:p>
    <w:p w14:paraId="24F6E62C" w14:textId="77777777" w:rsidR="008C1BB7" w:rsidRPr="009D1BD8" w:rsidRDefault="008C1BB7" w:rsidP="008C1BB7">
      <w:pPr>
        <w:pStyle w:val="BodyText"/>
        <w:numPr>
          <w:ilvl w:val="0"/>
          <w:numId w:val="2"/>
        </w:numPr>
        <w:ind w:right="432"/>
        <w:rPr>
          <w:rFonts w:asciiTheme="minorHAnsi" w:hAnsiTheme="minorHAnsi" w:cstheme="minorHAnsi"/>
        </w:rPr>
      </w:pPr>
      <w:r w:rsidRPr="009D1BD8">
        <w:rPr>
          <w:rFonts w:asciiTheme="minorHAnsi" w:hAnsiTheme="minorHAnsi" w:cstheme="minorHAnsi"/>
        </w:rPr>
        <w:t>Explain the different types and forms of culture media.</w:t>
      </w:r>
    </w:p>
    <w:p w14:paraId="2EE8E4A0" w14:textId="77777777" w:rsidR="008C1BB7" w:rsidRPr="009D1BD8" w:rsidRDefault="008C1BB7" w:rsidP="008C1BB7">
      <w:pPr>
        <w:pStyle w:val="BodyText"/>
        <w:numPr>
          <w:ilvl w:val="0"/>
          <w:numId w:val="2"/>
        </w:numPr>
        <w:ind w:right="432"/>
        <w:rPr>
          <w:rFonts w:asciiTheme="minorHAnsi" w:hAnsiTheme="minorHAnsi" w:cstheme="minorHAnsi"/>
        </w:rPr>
      </w:pPr>
      <w:r w:rsidRPr="009D1BD8">
        <w:rPr>
          <w:rFonts w:asciiTheme="minorHAnsi" w:hAnsiTheme="minorHAnsi" w:cstheme="minorHAnsi"/>
        </w:rPr>
        <w:t>Correlate culture media with specimen type.</w:t>
      </w:r>
    </w:p>
    <w:p w14:paraId="3797A245" w14:textId="77777777" w:rsidR="008C1BB7" w:rsidRPr="009D1BD8" w:rsidRDefault="008C1BB7" w:rsidP="008C1BB7">
      <w:pPr>
        <w:pStyle w:val="BodyText"/>
        <w:numPr>
          <w:ilvl w:val="0"/>
          <w:numId w:val="2"/>
        </w:numPr>
        <w:ind w:right="432"/>
        <w:rPr>
          <w:rFonts w:asciiTheme="minorHAnsi" w:hAnsiTheme="minorHAnsi" w:cstheme="minorHAnsi"/>
        </w:rPr>
      </w:pPr>
      <w:r w:rsidRPr="009D1BD8">
        <w:rPr>
          <w:rFonts w:asciiTheme="minorHAnsi" w:hAnsiTheme="minorHAnsi" w:cstheme="minorHAnsi"/>
        </w:rPr>
        <w:t>Describe the critical steps in the inoculation of media to obtain isolated colonies.</w:t>
      </w:r>
    </w:p>
    <w:p w14:paraId="4F390A3B" w14:textId="77777777" w:rsidR="008C1BB7" w:rsidRPr="009D1BD8" w:rsidRDefault="008C1BB7" w:rsidP="008C1BB7">
      <w:pPr>
        <w:pStyle w:val="BodyText"/>
        <w:numPr>
          <w:ilvl w:val="0"/>
          <w:numId w:val="2"/>
        </w:numPr>
        <w:ind w:right="432"/>
        <w:rPr>
          <w:rFonts w:asciiTheme="minorHAnsi" w:hAnsiTheme="minorHAnsi" w:cstheme="minorHAnsi"/>
        </w:rPr>
      </w:pPr>
      <w:r w:rsidRPr="009D1BD8">
        <w:rPr>
          <w:rFonts w:asciiTheme="minorHAnsi" w:hAnsiTheme="minorHAnsi" w:cstheme="minorHAnsi"/>
        </w:rPr>
        <w:t>Identify commonly encountered problems with culture media and isolation techniques.</w:t>
      </w:r>
    </w:p>
    <w:p w14:paraId="48F5AF60" w14:textId="77777777" w:rsidR="00DA54ED" w:rsidRDefault="00DA54ED" w:rsidP="008C1BB7">
      <w:pPr>
        <w:pStyle w:val="BodyText"/>
        <w:ind w:left="432" w:right="432"/>
        <w:rPr>
          <w:rFonts w:ascii="Calibri Light"/>
          <w:b/>
          <w:bCs/>
          <w:color w:val="2C74B5"/>
          <w:sz w:val="24"/>
          <w:szCs w:val="24"/>
        </w:rPr>
      </w:pPr>
    </w:p>
    <w:p w14:paraId="2FCD8201" w14:textId="77777777" w:rsidR="00DA54ED" w:rsidRDefault="00DA54ED" w:rsidP="00DA54ED">
      <w:pPr>
        <w:pStyle w:val="BodyText"/>
        <w:ind w:left="432" w:right="432"/>
        <w:rPr>
          <w:rFonts w:ascii="Calibri Light"/>
          <w:b/>
          <w:bCs/>
          <w:color w:val="2C74B5"/>
          <w:sz w:val="24"/>
          <w:szCs w:val="24"/>
        </w:rPr>
      </w:pPr>
      <w:r w:rsidRPr="00DA54ED">
        <w:rPr>
          <w:rFonts w:ascii="Calibri Light"/>
          <w:b/>
          <w:bCs/>
          <w:color w:val="2C74B5"/>
          <w:sz w:val="24"/>
          <w:szCs w:val="24"/>
        </w:rPr>
        <w:t>Initial Planning for the Laboratory Exercises</w:t>
      </w:r>
    </w:p>
    <w:p w14:paraId="05D2C7EA" w14:textId="6668E0B6" w:rsidR="00DA54ED" w:rsidRDefault="00DA54ED" w:rsidP="00DA54ED">
      <w:pPr>
        <w:pStyle w:val="BodyText"/>
        <w:numPr>
          <w:ilvl w:val="0"/>
          <w:numId w:val="3"/>
        </w:numPr>
        <w:ind w:right="432"/>
        <w:rPr>
          <w:rFonts w:hAnsi="Calibri Light" w:cs="Calibri Light"/>
        </w:rPr>
      </w:pPr>
      <w:r w:rsidRPr="00DA54ED">
        <w:rPr>
          <w:rFonts w:hAnsi="Calibri Light" w:cs="Calibri Light"/>
        </w:rPr>
        <w:t>Communicate with the participant and schedule days/times to complete the laboratory exercises.</w:t>
      </w:r>
    </w:p>
    <w:p w14:paraId="24D9D7EB" w14:textId="34CB7209" w:rsidR="00DA54ED" w:rsidRPr="00DA54ED" w:rsidRDefault="00DA54ED" w:rsidP="00DA54ED">
      <w:pPr>
        <w:pStyle w:val="BodyText"/>
        <w:numPr>
          <w:ilvl w:val="0"/>
          <w:numId w:val="3"/>
        </w:numPr>
        <w:ind w:right="432"/>
        <w:rPr>
          <w:rFonts w:hAnsi="Calibri Light" w:cs="Calibri Light"/>
        </w:rPr>
      </w:pPr>
      <w:r w:rsidRPr="00DA54ED">
        <w:rPr>
          <w:rFonts w:hAnsi="Calibri Light" w:cs="Calibri Light"/>
        </w:rPr>
        <w:t>Collect the supplies and culture media necessary to complete the exercises (see supply and culture media list).</w:t>
      </w:r>
    </w:p>
    <w:p w14:paraId="55306E69" w14:textId="77777777" w:rsidR="00FD204D" w:rsidRDefault="00FD204D" w:rsidP="008C1BB7">
      <w:pPr>
        <w:pStyle w:val="BodyText"/>
        <w:ind w:left="432" w:right="432"/>
        <w:rPr>
          <w:rFonts w:ascii="Calibri Light"/>
          <w:b/>
          <w:bCs/>
          <w:color w:val="2C74B5"/>
          <w:sz w:val="24"/>
          <w:szCs w:val="24"/>
        </w:rPr>
      </w:pPr>
    </w:p>
    <w:p w14:paraId="30CF5BFE" w14:textId="1E08DDC4" w:rsidR="00FD204D" w:rsidRDefault="00FD204D" w:rsidP="008C1BB7">
      <w:pPr>
        <w:pStyle w:val="BodyText"/>
        <w:ind w:left="432" w:right="432"/>
        <w:rPr>
          <w:rFonts w:ascii="Calibri Light"/>
          <w:b/>
          <w:bCs/>
          <w:color w:val="2C74B5"/>
          <w:sz w:val="24"/>
          <w:szCs w:val="24"/>
        </w:rPr>
      </w:pPr>
      <w:r w:rsidRPr="00FD204D">
        <w:rPr>
          <w:rFonts w:ascii="Calibri Light"/>
          <w:b/>
          <w:bCs/>
          <w:color w:val="2C74B5"/>
          <w:sz w:val="24"/>
          <w:szCs w:val="24"/>
        </w:rPr>
        <w:t>Day(s) of Scheduled Laboratory Exercises</w:t>
      </w:r>
    </w:p>
    <w:p w14:paraId="791A3089" w14:textId="7D01E36E" w:rsidR="00666651" w:rsidRPr="009D1BD8" w:rsidRDefault="00666651" w:rsidP="00666651">
      <w:pPr>
        <w:pStyle w:val="BodyText"/>
        <w:numPr>
          <w:ilvl w:val="0"/>
          <w:numId w:val="4"/>
        </w:numPr>
        <w:ind w:left="1170"/>
        <w:rPr>
          <w:rFonts w:asciiTheme="minorHAnsi" w:hAnsiTheme="minorHAnsi" w:cstheme="minorHAnsi"/>
        </w:rPr>
      </w:pPr>
      <w:r w:rsidRPr="009D1BD8">
        <w:rPr>
          <w:rFonts w:asciiTheme="minorHAnsi" w:hAnsiTheme="minorHAnsi" w:cstheme="minorHAnsi"/>
        </w:rPr>
        <w:t>Set up supplies for the exercises.</w:t>
      </w:r>
    </w:p>
    <w:p w14:paraId="7CC4FE7D" w14:textId="71802931" w:rsidR="00666651" w:rsidRPr="009D1BD8" w:rsidRDefault="00666651" w:rsidP="00666651">
      <w:pPr>
        <w:pStyle w:val="BodyText"/>
        <w:numPr>
          <w:ilvl w:val="0"/>
          <w:numId w:val="4"/>
        </w:numPr>
        <w:ind w:left="1170"/>
        <w:rPr>
          <w:rFonts w:asciiTheme="minorHAnsi" w:hAnsiTheme="minorHAnsi" w:cstheme="minorHAnsi"/>
        </w:rPr>
      </w:pPr>
      <w:r w:rsidRPr="009D1BD8">
        <w:rPr>
          <w:rFonts w:asciiTheme="minorHAnsi" w:hAnsiTheme="minorHAnsi" w:cstheme="minorHAnsi"/>
        </w:rPr>
        <w:t>Remind the participant about the use of proper PPE and laboratory equipment according to your laboratory’s procedures and safety manual.</w:t>
      </w:r>
    </w:p>
    <w:p w14:paraId="2C63F207" w14:textId="4565AB8C" w:rsidR="00666651" w:rsidRPr="009D1BD8" w:rsidRDefault="00666651" w:rsidP="00666651">
      <w:pPr>
        <w:pStyle w:val="BodyText"/>
        <w:numPr>
          <w:ilvl w:val="0"/>
          <w:numId w:val="4"/>
        </w:numPr>
        <w:ind w:left="1170"/>
        <w:rPr>
          <w:rFonts w:asciiTheme="minorHAnsi" w:hAnsiTheme="minorHAnsi" w:cstheme="minorHAnsi"/>
        </w:rPr>
      </w:pPr>
      <w:r w:rsidRPr="009D1BD8">
        <w:rPr>
          <w:rFonts w:asciiTheme="minorHAnsi" w:hAnsiTheme="minorHAnsi" w:cstheme="minorHAnsi"/>
        </w:rPr>
        <w:t>Pull culture media out of the refrigerator (if necessary) to come to room temperature.</w:t>
      </w:r>
    </w:p>
    <w:p w14:paraId="1148D0AF" w14:textId="79C15A8A" w:rsidR="00666651" w:rsidRPr="009D1BD8" w:rsidRDefault="00666651" w:rsidP="00666651">
      <w:pPr>
        <w:pStyle w:val="BodyText"/>
        <w:numPr>
          <w:ilvl w:val="0"/>
          <w:numId w:val="4"/>
        </w:numPr>
        <w:ind w:left="1170"/>
        <w:rPr>
          <w:rFonts w:asciiTheme="minorHAnsi" w:hAnsiTheme="minorHAnsi" w:cstheme="minorHAnsi"/>
        </w:rPr>
      </w:pPr>
      <w:r w:rsidRPr="009D1BD8">
        <w:rPr>
          <w:rFonts w:asciiTheme="minorHAnsi" w:hAnsiTheme="minorHAnsi" w:cstheme="minorHAnsi"/>
        </w:rPr>
        <w:lastRenderedPageBreak/>
        <w:t>Participant should have a copy of the laboratory exercises and job aids as a printout from the eLearning course.</w:t>
      </w:r>
    </w:p>
    <w:p w14:paraId="317A90C2" w14:textId="549B1CF8" w:rsidR="00666651" w:rsidRPr="009D1BD8" w:rsidRDefault="00666651" w:rsidP="00666651">
      <w:pPr>
        <w:pStyle w:val="BodyText"/>
        <w:numPr>
          <w:ilvl w:val="0"/>
          <w:numId w:val="4"/>
        </w:numPr>
        <w:ind w:left="1170"/>
        <w:rPr>
          <w:rFonts w:asciiTheme="minorHAnsi" w:hAnsiTheme="minorHAnsi" w:cstheme="minorHAnsi"/>
        </w:rPr>
      </w:pPr>
      <w:r w:rsidRPr="009D1BD8">
        <w:rPr>
          <w:rFonts w:asciiTheme="minorHAnsi" w:hAnsiTheme="minorHAnsi" w:cstheme="minorHAnsi"/>
        </w:rPr>
        <w:t>Have participant complete each exercise with your approval. Please feel free to instruct participant as they work or after the exercise is completed. Exercises may be completed all at once or as time permits.</w:t>
      </w:r>
    </w:p>
    <w:p w14:paraId="1EF77BAD" w14:textId="21A4122A" w:rsidR="009A5010" w:rsidRPr="009D1BD8" w:rsidRDefault="00666651" w:rsidP="00666651">
      <w:pPr>
        <w:pStyle w:val="BodyText"/>
        <w:numPr>
          <w:ilvl w:val="0"/>
          <w:numId w:val="4"/>
        </w:numPr>
        <w:ind w:left="1170"/>
        <w:rPr>
          <w:rFonts w:asciiTheme="minorHAnsi" w:hAnsiTheme="minorHAnsi" w:cstheme="minorHAnsi"/>
        </w:rPr>
      </w:pPr>
      <w:r w:rsidRPr="009D1BD8">
        <w:rPr>
          <w:rFonts w:asciiTheme="minorHAnsi" w:hAnsiTheme="minorHAnsi" w:cstheme="minorHAnsi"/>
        </w:rPr>
        <w:t>Relay to the participant any information that is needed to comply with your laboratory’s standard operating procedures (SOPs) or safety procedures.</w:t>
      </w:r>
    </w:p>
    <w:p w14:paraId="10505570" w14:textId="77777777" w:rsidR="00484811" w:rsidRDefault="00484811" w:rsidP="00484811">
      <w:pPr>
        <w:pStyle w:val="BodyText"/>
        <w:ind w:left="432" w:right="432"/>
        <w:rPr>
          <w:rFonts w:ascii="Calibri Light"/>
          <w:b/>
          <w:bCs/>
          <w:color w:val="2C74B5"/>
          <w:sz w:val="24"/>
          <w:szCs w:val="24"/>
        </w:rPr>
      </w:pPr>
    </w:p>
    <w:p w14:paraId="5EA82CCD" w14:textId="1A8F8E3C" w:rsidR="00484811" w:rsidRPr="002925CE" w:rsidRDefault="00484811" w:rsidP="002925CE">
      <w:pPr>
        <w:pStyle w:val="Heading1Calibri"/>
        <w:ind w:left="432" w:right="432"/>
        <w:rPr>
          <w:sz w:val="24"/>
          <w:szCs w:val="24"/>
        </w:rPr>
      </w:pPr>
      <w:r w:rsidRPr="002925CE">
        <w:rPr>
          <w:sz w:val="24"/>
          <w:szCs w:val="24"/>
        </w:rPr>
        <w:t>Supply List</w:t>
      </w:r>
    </w:p>
    <w:p w14:paraId="74CBAB4E" w14:textId="55768670" w:rsidR="00484811" w:rsidRPr="00F4229A" w:rsidRDefault="00484811" w:rsidP="002925CE">
      <w:pPr>
        <w:pStyle w:val="BodyText"/>
        <w:numPr>
          <w:ilvl w:val="0"/>
          <w:numId w:val="5"/>
        </w:numPr>
        <w:ind w:left="1080" w:right="432"/>
        <w:rPr>
          <w:rFonts w:asciiTheme="minorHAnsi" w:hAnsiTheme="minorHAnsi" w:cstheme="minorHAnsi"/>
        </w:rPr>
      </w:pPr>
      <w:r w:rsidRPr="00F4229A">
        <w:rPr>
          <w:rFonts w:asciiTheme="minorHAnsi" w:hAnsiTheme="minorHAnsi" w:cstheme="minorHAnsi"/>
        </w:rPr>
        <w:t>Personal protective equipment (PPE) and laboratory equipment</w:t>
      </w:r>
    </w:p>
    <w:p w14:paraId="4477D2AF" w14:textId="31DB5BAE" w:rsidR="00484811" w:rsidRPr="00F4229A" w:rsidRDefault="00484811" w:rsidP="002925CE">
      <w:pPr>
        <w:pStyle w:val="BodyText"/>
        <w:numPr>
          <w:ilvl w:val="0"/>
          <w:numId w:val="5"/>
        </w:numPr>
        <w:ind w:left="1080" w:right="432"/>
        <w:rPr>
          <w:rFonts w:asciiTheme="minorHAnsi" w:hAnsiTheme="minorHAnsi" w:cstheme="minorHAnsi"/>
        </w:rPr>
      </w:pPr>
      <w:r w:rsidRPr="00F4229A">
        <w:rPr>
          <w:rFonts w:asciiTheme="minorHAnsi" w:hAnsiTheme="minorHAnsi" w:cstheme="minorHAnsi"/>
        </w:rPr>
        <w:t>Loops (sterile plastic or metal)</w:t>
      </w:r>
    </w:p>
    <w:p w14:paraId="43DA6D73" w14:textId="59942804" w:rsidR="00484811" w:rsidRPr="00F4229A" w:rsidRDefault="00484811" w:rsidP="002925CE">
      <w:pPr>
        <w:pStyle w:val="BodyText"/>
        <w:numPr>
          <w:ilvl w:val="0"/>
          <w:numId w:val="5"/>
        </w:numPr>
        <w:ind w:left="1080" w:right="432"/>
        <w:rPr>
          <w:rFonts w:asciiTheme="minorHAnsi" w:hAnsiTheme="minorHAnsi" w:cstheme="minorHAnsi"/>
        </w:rPr>
      </w:pPr>
      <w:r w:rsidRPr="00F4229A">
        <w:rPr>
          <w:rFonts w:asciiTheme="minorHAnsi" w:hAnsiTheme="minorHAnsi" w:cstheme="minorHAnsi"/>
        </w:rPr>
        <w:t>Incinerator or Bunsen burner (if using metal loops)</w:t>
      </w:r>
    </w:p>
    <w:p w14:paraId="2DA5A181" w14:textId="334B7069" w:rsidR="00484811" w:rsidRPr="00F4229A" w:rsidRDefault="00484811" w:rsidP="002925CE">
      <w:pPr>
        <w:pStyle w:val="BodyText"/>
        <w:numPr>
          <w:ilvl w:val="0"/>
          <w:numId w:val="5"/>
        </w:numPr>
        <w:ind w:left="1080" w:right="432"/>
        <w:rPr>
          <w:rFonts w:asciiTheme="minorHAnsi" w:hAnsiTheme="minorHAnsi" w:cstheme="minorHAnsi"/>
        </w:rPr>
      </w:pPr>
      <w:r w:rsidRPr="00F4229A">
        <w:rPr>
          <w:rFonts w:asciiTheme="minorHAnsi" w:hAnsiTheme="minorHAnsi" w:cstheme="minorHAnsi"/>
        </w:rPr>
        <w:t>Broth culture containing isolated colonies</w:t>
      </w:r>
    </w:p>
    <w:p w14:paraId="4631ABB4" w14:textId="04ADC3D0" w:rsidR="00484811" w:rsidRPr="00F4229A" w:rsidRDefault="00484811" w:rsidP="002925CE">
      <w:pPr>
        <w:pStyle w:val="BodyText"/>
        <w:numPr>
          <w:ilvl w:val="0"/>
          <w:numId w:val="5"/>
        </w:numPr>
        <w:ind w:left="1080" w:right="432"/>
        <w:rPr>
          <w:rFonts w:asciiTheme="minorHAnsi" w:hAnsiTheme="minorHAnsi" w:cstheme="minorHAnsi"/>
        </w:rPr>
      </w:pPr>
      <w:r w:rsidRPr="00F4229A">
        <w:rPr>
          <w:rFonts w:asciiTheme="minorHAnsi" w:hAnsiTheme="minorHAnsi" w:cstheme="minorHAnsi"/>
        </w:rPr>
        <w:t>Labelling pen</w:t>
      </w:r>
    </w:p>
    <w:p w14:paraId="7A94EA0F" w14:textId="51921F07" w:rsidR="00484811" w:rsidRPr="00F4229A" w:rsidRDefault="00484811" w:rsidP="002925CE">
      <w:pPr>
        <w:pStyle w:val="BodyText"/>
        <w:numPr>
          <w:ilvl w:val="0"/>
          <w:numId w:val="5"/>
        </w:numPr>
        <w:ind w:left="1080" w:right="432"/>
        <w:rPr>
          <w:rFonts w:asciiTheme="minorHAnsi" w:hAnsiTheme="minorHAnsi" w:cstheme="minorHAnsi"/>
        </w:rPr>
      </w:pPr>
      <w:r w:rsidRPr="00F4229A">
        <w:rPr>
          <w:rFonts w:asciiTheme="minorHAnsi" w:hAnsiTheme="minorHAnsi" w:cstheme="minorHAnsi"/>
        </w:rPr>
        <w:t>Biohazard waste container: for personal protective equipment</w:t>
      </w:r>
    </w:p>
    <w:p w14:paraId="3DE44134" w14:textId="52474CC7" w:rsidR="00484811" w:rsidRPr="00F4229A" w:rsidRDefault="00484811" w:rsidP="002925CE">
      <w:pPr>
        <w:pStyle w:val="BodyText"/>
        <w:numPr>
          <w:ilvl w:val="0"/>
          <w:numId w:val="5"/>
        </w:numPr>
        <w:ind w:left="1080" w:right="432"/>
        <w:rPr>
          <w:rFonts w:asciiTheme="minorHAnsi" w:hAnsiTheme="minorHAnsi" w:cstheme="minorHAnsi"/>
        </w:rPr>
      </w:pPr>
      <w:r w:rsidRPr="00F4229A">
        <w:rPr>
          <w:rFonts w:asciiTheme="minorHAnsi" w:hAnsiTheme="minorHAnsi" w:cstheme="minorHAnsi"/>
        </w:rPr>
        <w:t>Sharps container: For loops</w:t>
      </w:r>
    </w:p>
    <w:p w14:paraId="78A63630" w14:textId="79F12C68" w:rsidR="00484811" w:rsidRDefault="00484811" w:rsidP="002925CE">
      <w:pPr>
        <w:pStyle w:val="BodyText"/>
        <w:numPr>
          <w:ilvl w:val="0"/>
          <w:numId w:val="5"/>
        </w:numPr>
        <w:ind w:left="1080" w:right="432"/>
        <w:rPr>
          <w:rFonts w:asciiTheme="minorHAnsi" w:hAnsiTheme="minorHAnsi" w:cstheme="minorHAnsi"/>
        </w:rPr>
      </w:pPr>
      <w:r w:rsidRPr="00F4229A">
        <w:rPr>
          <w:rFonts w:asciiTheme="minorHAnsi" w:hAnsiTheme="minorHAnsi" w:cstheme="minorHAnsi"/>
        </w:rPr>
        <w:t>Incubator</w:t>
      </w:r>
    </w:p>
    <w:p w14:paraId="0638EC6E" w14:textId="77777777" w:rsidR="001132C9" w:rsidRPr="00F4229A" w:rsidRDefault="001132C9" w:rsidP="002925CE">
      <w:pPr>
        <w:pStyle w:val="BodyText"/>
        <w:numPr>
          <w:ilvl w:val="0"/>
          <w:numId w:val="5"/>
        </w:numPr>
        <w:ind w:left="1080" w:right="432"/>
        <w:rPr>
          <w:rFonts w:asciiTheme="minorHAnsi" w:hAnsiTheme="minorHAnsi" w:cstheme="minorHAnsi"/>
        </w:rPr>
      </w:pPr>
    </w:p>
    <w:p w14:paraId="2A2D5082" w14:textId="77777777" w:rsidR="005B6B34" w:rsidRPr="005B6B34" w:rsidRDefault="005B6B34" w:rsidP="005B6B34">
      <w:pPr>
        <w:pStyle w:val="Heading1Calibri"/>
        <w:ind w:left="432" w:right="432"/>
        <w:rPr>
          <w:sz w:val="24"/>
          <w:szCs w:val="24"/>
        </w:rPr>
      </w:pPr>
      <w:r w:rsidRPr="005B6B34">
        <w:rPr>
          <w:sz w:val="24"/>
          <w:szCs w:val="24"/>
        </w:rPr>
        <w:t>Culture Media List</w:t>
      </w:r>
    </w:p>
    <w:p w14:paraId="27764752" w14:textId="0BCD51DC" w:rsidR="005B6B34" w:rsidRPr="0006093F" w:rsidRDefault="005B6B34" w:rsidP="005B6B34">
      <w:pPr>
        <w:pStyle w:val="BodyText"/>
        <w:numPr>
          <w:ilvl w:val="0"/>
          <w:numId w:val="6"/>
        </w:numPr>
        <w:tabs>
          <w:tab w:val="left" w:pos="1080"/>
        </w:tabs>
        <w:ind w:right="432" w:firstLine="0"/>
        <w:rPr>
          <w:rFonts w:asciiTheme="minorHAnsi" w:hAnsiTheme="minorHAnsi" w:cstheme="minorHAnsi"/>
        </w:rPr>
      </w:pPr>
      <w:r w:rsidRPr="0006093F">
        <w:rPr>
          <w:rFonts w:asciiTheme="minorHAnsi" w:hAnsiTheme="minorHAnsi" w:cstheme="minorHAnsi"/>
        </w:rPr>
        <w:t>Broth culture containing microorganisms to be plated</w:t>
      </w:r>
    </w:p>
    <w:p w14:paraId="7F9AE230" w14:textId="465D82FD" w:rsidR="005B6B34" w:rsidRPr="0006093F" w:rsidRDefault="005B6B34" w:rsidP="005B6B34">
      <w:pPr>
        <w:pStyle w:val="BodyText"/>
        <w:numPr>
          <w:ilvl w:val="0"/>
          <w:numId w:val="6"/>
        </w:numPr>
        <w:tabs>
          <w:tab w:val="left" w:pos="1080"/>
        </w:tabs>
        <w:ind w:right="432" w:firstLine="0"/>
        <w:rPr>
          <w:rFonts w:asciiTheme="minorHAnsi" w:hAnsiTheme="minorHAnsi" w:cstheme="minorHAnsi"/>
        </w:rPr>
      </w:pPr>
      <w:r w:rsidRPr="0006093F">
        <w:rPr>
          <w:rFonts w:asciiTheme="minorHAnsi" w:hAnsiTheme="minorHAnsi" w:cstheme="minorHAnsi"/>
        </w:rPr>
        <w:t xml:space="preserve">Culture media: BAP, CHOC, MAC, C‐CNA/PEA, CAMPY, </w:t>
      </w:r>
      <w:proofErr w:type="spellStart"/>
      <w:r w:rsidRPr="0006093F">
        <w:rPr>
          <w:rFonts w:asciiTheme="minorHAnsi" w:hAnsiTheme="minorHAnsi" w:cstheme="minorHAnsi"/>
        </w:rPr>
        <w:t>CHROMagar</w:t>
      </w:r>
      <w:proofErr w:type="spellEnd"/>
      <w:r w:rsidRPr="0006093F">
        <w:rPr>
          <w:rFonts w:asciiTheme="minorHAnsi" w:hAnsiTheme="minorHAnsi" w:cstheme="minorHAnsi"/>
        </w:rPr>
        <w:t xml:space="preserve">, HE/XLD, SMAC, </w:t>
      </w:r>
      <w:proofErr w:type="spellStart"/>
      <w:r w:rsidRPr="0006093F">
        <w:rPr>
          <w:rFonts w:asciiTheme="minorHAnsi" w:hAnsiTheme="minorHAnsi" w:cstheme="minorHAnsi"/>
        </w:rPr>
        <w:t>AnaBAP</w:t>
      </w:r>
      <w:proofErr w:type="spellEnd"/>
    </w:p>
    <w:p w14:paraId="73E43DA0" w14:textId="67C2B3B9" w:rsidR="005B6B34" w:rsidRPr="0006093F" w:rsidRDefault="005B6B34" w:rsidP="005B6B34">
      <w:pPr>
        <w:pStyle w:val="BodyText"/>
        <w:numPr>
          <w:ilvl w:val="0"/>
          <w:numId w:val="6"/>
        </w:numPr>
        <w:tabs>
          <w:tab w:val="left" w:pos="1080"/>
        </w:tabs>
        <w:ind w:right="432" w:firstLine="0"/>
        <w:rPr>
          <w:rFonts w:asciiTheme="minorHAnsi" w:hAnsiTheme="minorHAnsi" w:cstheme="minorHAnsi"/>
        </w:rPr>
      </w:pPr>
      <w:r w:rsidRPr="0006093F">
        <w:rPr>
          <w:rFonts w:asciiTheme="minorHAnsi" w:hAnsiTheme="minorHAnsi" w:cstheme="minorHAnsi"/>
        </w:rPr>
        <w:t>Previously inoculated media for observation</w:t>
      </w:r>
    </w:p>
    <w:p w14:paraId="1EF77BAE" w14:textId="77777777" w:rsidR="009A5010" w:rsidRDefault="009A5010">
      <w:pPr>
        <w:pStyle w:val="BodyText"/>
        <w:ind w:left="0"/>
      </w:pPr>
    </w:p>
    <w:p w14:paraId="1EF77BAF" w14:textId="77777777" w:rsidR="009A5010" w:rsidRDefault="009A5010">
      <w:pPr>
        <w:pStyle w:val="BodyText"/>
        <w:ind w:left="0"/>
      </w:pPr>
    </w:p>
    <w:p w14:paraId="1EF77BB0" w14:textId="77777777" w:rsidR="009A5010" w:rsidRDefault="009A5010">
      <w:pPr>
        <w:pStyle w:val="BodyText"/>
        <w:ind w:left="0"/>
      </w:pPr>
    </w:p>
    <w:p w14:paraId="1EF77BB1" w14:textId="77777777" w:rsidR="009A5010" w:rsidRDefault="009A5010">
      <w:pPr>
        <w:pStyle w:val="BodyText"/>
        <w:ind w:left="0"/>
      </w:pPr>
    </w:p>
    <w:p w14:paraId="1EF77BB2" w14:textId="2C94BEF6" w:rsidR="009A5010" w:rsidRDefault="009A5010">
      <w:pPr>
        <w:pStyle w:val="BodyText"/>
        <w:ind w:left="0"/>
      </w:pPr>
    </w:p>
    <w:p w14:paraId="616EB38A" w14:textId="0662EB7B" w:rsidR="00BC1F57" w:rsidRDefault="00BC1F57">
      <w:pPr>
        <w:pStyle w:val="BodyText"/>
        <w:ind w:left="0"/>
      </w:pPr>
    </w:p>
    <w:p w14:paraId="1BF0935F" w14:textId="77525423" w:rsidR="00BC1F57" w:rsidRDefault="00BC1F57">
      <w:pPr>
        <w:pStyle w:val="BodyText"/>
        <w:ind w:left="0"/>
      </w:pPr>
    </w:p>
    <w:p w14:paraId="2C72BE7F" w14:textId="4902EAAC" w:rsidR="00BC1F57" w:rsidRDefault="00BC1F57">
      <w:pPr>
        <w:pStyle w:val="BodyText"/>
        <w:ind w:left="0"/>
      </w:pPr>
    </w:p>
    <w:p w14:paraId="0FF1AED7" w14:textId="45CD263A" w:rsidR="00BC1F57" w:rsidRDefault="00BC1F57">
      <w:pPr>
        <w:pStyle w:val="BodyText"/>
        <w:ind w:left="0"/>
      </w:pPr>
    </w:p>
    <w:p w14:paraId="6A405AC8" w14:textId="41E79115" w:rsidR="00BC1F57" w:rsidRDefault="00BC1F57">
      <w:pPr>
        <w:pStyle w:val="BodyText"/>
        <w:ind w:left="0"/>
      </w:pPr>
    </w:p>
    <w:p w14:paraId="6BB5B814" w14:textId="3563D539" w:rsidR="00BC1F57" w:rsidRDefault="00BC1F57">
      <w:pPr>
        <w:pStyle w:val="BodyText"/>
        <w:ind w:left="0"/>
      </w:pPr>
    </w:p>
    <w:p w14:paraId="51F7AC38" w14:textId="2596C93F" w:rsidR="00BC1F57" w:rsidRDefault="00BC1F57">
      <w:pPr>
        <w:pStyle w:val="BodyText"/>
        <w:ind w:left="0"/>
      </w:pPr>
    </w:p>
    <w:p w14:paraId="24B334C1" w14:textId="09FB92CE" w:rsidR="00BC1F57" w:rsidRDefault="00BC1F57">
      <w:pPr>
        <w:pStyle w:val="BodyText"/>
        <w:ind w:left="0"/>
      </w:pPr>
    </w:p>
    <w:p w14:paraId="133B8F47" w14:textId="6EF4513C" w:rsidR="00BC1F57" w:rsidRDefault="00BC1F57">
      <w:pPr>
        <w:pStyle w:val="BodyText"/>
        <w:ind w:left="0"/>
      </w:pPr>
    </w:p>
    <w:p w14:paraId="2DDD5EB6" w14:textId="208745F5" w:rsidR="00BC1F57" w:rsidRDefault="00BC1F57">
      <w:pPr>
        <w:pStyle w:val="BodyText"/>
        <w:ind w:left="0"/>
      </w:pPr>
    </w:p>
    <w:p w14:paraId="009399AE" w14:textId="397B5B3D" w:rsidR="00BC1F57" w:rsidRDefault="00BC1F57">
      <w:pPr>
        <w:pStyle w:val="BodyText"/>
        <w:ind w:left="0"/>
      </w:pPr>
    </w:p>
    <w:p w14:paraId="4C680163" w14:textId="4D0A0A2E" w:rsidR="00BC1F57" w:rsidRDefault="00BC1F57">
      <w:pPr>
        <w:pStyle w:val="BodyText"/>
        <w:ind w:left="0"/>
      </w:pPr>
    </w:p>
    <w:p w14:paraId="1535710A" w14:textId="3E3E3671" w:rsidR="00BC1F57" w:rsidRDefault="00BC1F57">
      <w:pPr>
        <w:pStyle w:val="BodyText"/>
        <w:ind w:left="0"/>
      </w:pPr>
    </w:p>
    <w:p w14:paraId="73BB7486" w14:textId="797232F6" w:rsidR="00BC1F57" w:rsidRDefault="00BC1F57">
      <w:pPr>
        <w:pStyle w:val="BodyText"/>
        <w:ind w:left="0"/>
      </w:pPr>
    </w:p>
    <w:p w14:paraId="2D19F1FE" w14:textId="57656308" w:rsidR="00BC1F57" w:rsidRDefault="00BC1F57">
      <w:pPr>
        <w:pStyle w:val="BodyText"/>
        <w:ind w:left="0"/>
      </w:pPr>
    </w:p>
    <w:p w14:paraId="679507DD" w14:textId="5B5BA0F2" w:rsidR="00BC1F57" w:rsidRDefault="00BC1F57">
      <w:pPr>
        <w:pStyle w:val="BodyText"/>
        <w:ind w:left="0"/>
      </w:pPr>
    </w:p>
    <w:p w14:paraId="653A40D3" w14:textId="06D5C17D" w:rsidR="00BC1F57" w:rsidRDefault="00BC1F57">
      <w:pPr>
        <w:pStyle w:val="BodyText"/>
        <w:ind w:left="0"/>
      </w:pPr>
    </w:p>
    <w:p w14:paraId="516C7BED" w14:textId="49DB10AF" w:rsidR="00BC1F57" w:rsidRDefault="00BC1F57">
      <w:pPr>
        <w:pStyle w:val="BodyText"/>
        <w:ind w:left="0"/>
      </w:pPr>
    </w:p>
    <w:p w14:paraId="741BDE64" w14:textId="6C2F93D8" w:rsidR="00BC1F57" w:rsidRDefault="00BC1F57">
      <w:pPr>
        <w:pStyle w:val="BodyText"/>
        <w:ind w:left="0"/>
      </w:pPr>
    </w:p>
    <w:p w14:paraId="7847A67F" w14:textId="6FCB5F07" w:rsidR="00BC1F57" w:rsidRDefault="00BC1F57">
      <w:pPr>
        <w:pStyle w:val="BodyText"/>
        <w:ind w:left="0"/>
      </w:pPr>
    </w:p>
    <w:p w14:paraId="68098A59" w14:textId="510D6D72" w:rsidR="00BC1F57" w:rsidRDefault="00BC1F57">
      <w:pPr>
        <w:pStyle w:val="BodyText"/>
        <w:ind w:left="0"/>
      </w:pPr>
    </w:p>
    <w:p w14:paraId="12046749" w14:textId="77777777" w:rsidR="00C65C91" w:rsidRPr="0006093F" w:rsidRDefault="00C65C91" w:rsidP="00C65C91">
      <w:pPr>
        <w:pStyle w:val="Heading1Calibri"/>
        <w:ind w:left="0" w:right="432" w:firstLine="450"/>
        <w:rPr>
          <w:rFonts w:asciiTheme="minorHAnsi" w:hAnsiTheme="minorHAnsi" w:cstheme="minorHAnsi"/>
        </w:rPr>
      </w:pPr>
      <w:r w:rsidRPr="0006093F">
        <w:rPr>
          <w:rFonts w:asciiTheme="minorHAnsi" w:hAnsiTheme="minorHAnsi" w:cstheme="minorHAnsi"/>
        </w:rPr>
        <w:t>Laboratory Exercise I</w:t>
      </w:r>
    </w:p>
    <w:p w14:paraId="4DFB1777" w14:textId="77777777" w:rsidR="00C65C91" w:rsidRPr="0006093F" w:rsidRDefault="00C65C91" w:rsidP="00C65C91">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Objectives:</w:t>
      </w:r>
    </w:p>
    <w:p w14:paraId="34C006B3" w14:textId="77777777" w:rsidR="00C65C91" w:rsidRPr="0006093F" w:rsidRDefault="00C65C91" w:rsidP="00C65C91">
      <w:pPr>
        <w:pStyle w:val="BodyText"/>
        <w:ind w:left="432" w:right="432"/>
        <w:rPr>
          <w:rFonts w:asciiTheme="minorHAnsi" w:hAnsiTheme="minorHAnsi" w:cstheme="minorHAnsi"/>
        </w:rPr>
      </w:pPr>
      <w:r w:rsidRPr="0006093F">
        <w:rPr>
          <w:rFonts w:asciiTheme="minorHAnsi" w:hAnsiTheme="minorHAnsi" w:cstheme="minorHAnsi"/>
        </w:rPr>
        <w:t>After completing this laboratory exercise, you will be able to:</w:t>
      </w:r>
    </w:p>
    <w:p w14:paraId="45CDCC08" w14:textId="77777777" w:rsidR="00C65C91" w:rsidRPr="0006093F" w:rsidRDefault="00C65C91" w:rsidP="00C65C91">
      <w:pPr>
        <w:pStyle w:val="BodyText"/>
        <w:numPr>
          <w:ilvl w:val="0"/>
          <w:numId w:val="7"/>
        </w:numPr>
        <w:ind w:right="432"/>
        <w:rPr>
          <w:rFonts w:asciiTheme="minorHAnsi" w:hAnsiTheme="minorHAnsi" w:cstheme="minorHAnsi"/>
        </w:rPr>
      </w:pPr>
      <w:r w:rsidRPr="0006093F">
        <w:rPr>
          <w:rFonts w:asciiTheme="minorHAnsi" w:hAnsiTheme="minorHAnsi" w:cstheme="minorHAnsi"/>
        </w:rPr>
        <w:t>Explain the different types and forms of culture media.</w:t>
      </w:r>
    </w:p>
    <w:p w14:paraId="031921EE" w14:textId="77777777" w:rsidR="00C65C91" w:rsidRPr="0006093F" w:rsidRDefault="00C65C91" w:rsidP="00C65C91">
      <w:pPr>
        <w:pStyle w:val="BodyText"/>
        <w:numPr>
          <w:ilvl w:val="0"/>
          <w:numId w:val="7"/>
        </w:numPr>
        <w:ind w:right="432"/>
        <w:rPr>
          <w:rFonts w:asciiTheme="minorHAnsi" w:hAnsiTheme="minorHAnsi" w:cstheme="minorHAnsi"/>
        </w:rPr>
      </w:pPr>
      <w:r w:rsidRPr="0006093F">
        <w:rPr>
          <w:rFonts w:asciiTheme="minorHAnsi" w:hAnsiTheme="minorHAnsi" w:cstheme="minorHAnsi"/>
        </w:rPr>
        <w:t>Correlate culture media with specimen type.</w:t>
      </w:r>
    </w:p>
    <w:p w14:paraId="6F82DF3B" w14:textId="77777777" w:rsidR="0042439E" w:rsidRPr="0006093F" w:rsidRDefault="0042439E" w:rsidP="0042439E">
      <w:pPr>
        <w:pStyle w:val="Heading1Calibri"/>
        <w:ind w:right="432" w:firstLine="319"/>
        <w:rPr>
          <w:rFonts w:asciiTheme="minorHAnsi" w:hAnsiTheme="minorHAnsi" w:cstheme="minorHAnsi"/>
          <w:sz w:val="24"/>
          <w:szCs w:val="24"/>
        </w:rPr>
      </w:pPr>
      <w:r w:rsidRPr="0006093F">
        <w:rPr>
          <w:rFonts w:asciiTheme="minorHAnsi" w:hAnsiTheme="minorHAnsi" w:cstheme="minorHAnsi"/>
          <w:sz w:val="24"/>
          <w:szCs w:val="24"/>
        </w:rPr>
        <w:t>Exercise</w:t>
      </w:r>
      <w:r>
        <w:rPr>
          <w:rFonts w:asciiTheme="minorHAnsi" w:hAnsiTheme="minorHAnsi" w:cstheme="minorHAnsi"/>
          <w:sz w:val="24"/>
          <w:szCs w:val="24"/>
        </w:rPr>
        <w:t xml:space="preserve">: </w:t>
      </w:r>
      <w:r w:rsidRPr="009F7796">
        <w:rPr>
          <w:rFonts w:asciiTheme="minorHAnsi" w:hAnsiTheme="minorHAnsi" w:cstheme="minorHAnsi"/>
          <w:b w:val="0"/>
          <w:bCs w:val="0"/>
          <w:sz w:val="24"/>
          <w:szCs w:val="24"/>
        </w:rPr>
        <w:t>Choose Appropriate Culture Media</w:t>
      </w:r>
    </w:p>
    <w:p w14:paraId="051D9BF4" w14:textId="77777777" w:rsidR="00B12598" w:rsidRPr="00B12598" w:rsidRDefault="00B12598" w:rsidP="00B12598">
      <w:pPr>
        <w:pStyle w:val="BodyText"/>
        <w:ind w:left="432" w:right="432"/>
        <w:rPr>
          <w:rFonts w:asciiTheme="minorHAnsi" w:hAnsiTheme="minorHAnsi" w:cstheme="minorHAnsi"/>
        </w:rPr>
      </w:pPr>
      <w:r w:rsidRPr="00B12598">
        <w:rPr>
          <w:rFonts w:asciiTheme="minorHAnsi" w:hAnsiTheme="minorHAnsi" w:cstheme="minorHAnsi"/>
        </w:rPr>
        <w:t>Choose culture media appropriate for the specimen source and label the media.</w:t>
      </w:r>
    </w:p>
    <w:p w14:paraId="2A14D843" w14:textId="77777777" w:rsidR="00867861" w:rsidRDefault="00B12598" w:rsidP="00B12598">
      <w:pPr>
        <w:pStyle w:val="BodyText"/>
        <w:numPr>
          <w:ilvl w:val="0"/>
          <w:numId w:val="10"/>
        </w:numPr>
        <w:ind w:right="432"/>
        <w:rPr>
          <w:rFonts w:asciiTheme="minorHAnsi" w:hAnsiTheme="minorHAnsi" w:cstheme="minorHAnsi"/>
          <w:color w:val="C00000"/>
        </w:rPr>
      </w:pPr>
      <w:r w:rsidRPr="00B12598">
        <w:rPr>
          <w:rFonts w:asciiTheme="minorHAnsi" w:hAnsiTheme="minorHAnsi" w:cstheme="minorHAnsi"/>
          <w:color w:val="C00000"/>
        </w:rPr>
        <w:t xml:space="preserve">Give the participant a broth culture containing microorganisms of your choice. Provide information to the participant on where the specimen was isolated from (such as a wound, respiratory or stool). Ask the participant to plate the media based on the specimen source of the culture. </w:t>
      </w:r>
    </w:p>
    <w:p w14:paraId="4623E9CA" w14:textId="76863923" w:rsidR="00C65C91" w:rsidRPr="00B12598" w:rsidRDefault="00B12598" w:rsidP="00B12598">
      <w:pPr>
        <w:pStyle w:val="BodyText"/>
        <w:numPr>
          <w:ilvl w:val="0"/>
          <w:numId w:val="10"/>
        </w:numPr>
        <w:ind w:right="432"/>
        <w:rPr>
          <w:rFonts w:asciiTheme="minorHAnsi" w:hAnsiTheme="minorHAnsi" w:cstheme="minorHAnsi"/>
          <w:color w:val="C00000"/>
        </w:rPr>
      </w:pPr>
      <w:r w:rsidRPr="00B12598">
        <w:rPr>
          <w:rFonts w:asciiTheme="minorHAnsi" w:hAnsiTheme="minorHAnsi" w:cstheme="minorHAnsi"/>
          <w:color w:val="C00000"/>
        </w:rPr>
        <w:t xml:space="preserve">Ask </w:t>
      </w:r>
      <w:r w:rsidR="00867861">
        <w:rPr>
          <w:rFonts w:asciiTheme="minorHAnsi" w:hAnsiTheme="minorHAnsi" w:cstheme="minorHAnsi"/>
          <w:color w:val="C00000"/>
        </w:rPr>
        <w:t>the participant</w:t>
      </w:r>
      <w:r w:rsidRPr="00B12598">
        <w:rPr>
          <w:rFonts w:asciiTheme="minorHAnsi" w:hAnsiTheme="minorHAnsi" w:cstheme="minorHAnsi"/>
          <w:color w:val="C00000"/>
        </w:rPr>
        <w:t xml:space="preserve"> to label their plates with name, source, and date.</w:t>
      </w:r>
    </w:p>
    <w:p w14:paraId="6ACCD3F4" w14:textId="77777777" w:rsidR="00C65C91" w:rsidRPr="0006093F" w:rsidRDefault="00C65C91" w:rsidP="00C65C91">
      <w:pPr>
        <w:pStyle w:val="BodyText"/>
        <w:ind w:left="0"/>
        <w:rPr>
          <w:rFonts w:asciiTheme="minorHAnsi" w:hAnsiTheme="minorHAnsi" w:cstheme="minorHAnsi"/>
        </w:rPr>
      </w:pPr>
    </w:p>
    <w:p w14:paraId="4EEC3538" w14:textId="77777777" w:rsidR="00C65C91" w:rsidRPr="0006093F" w:rsidRDefault="00C65C91" w:rsidP="00C65C91">
      <w:pPr>
        <w:pStyle w:val="BodyText"/>
        <w:ind w:left="0" w:firstLine="450"/>
        <w:rPr>
          <w:rFonts w:asciiTheme="minorHAnsi" w:hAnsiTheme="minorHAnsi" w:cstheme="minorHAnsi"/>
          <w:b/>
          <w:bCs/>
        </w:rPr>
      </w:pPr>
      <w:r w:rsidRPr="0006093F">
        <w:rPr>
          <w:rFonts w:asciiTheme="minorHAnsi" w:hAnsiTheme="minorHAnsi" w:cstheme="minorHAnsi"/>
          <w:b/>
          <w:bCs/>
        </w:rPr>
        <w:t>Notes:</w:t>
      </w:r>
    </w:p>
    <w:p w14:paraId="56C28FAA" w14:textId="77777777" w:rsidR="00C65C91" w:rsidRPr="0006093F" w:rsidRDefault="00C65C91" w:rsidP="00C65C91">
      <w:pPr>
        <w:pStyle w:val="BodyText"/>
        <w:ind w:left="0" w:firstLine="450"/>
        <w:rPr>
          <w:rFonts w:asciiTheme="minorHAnsi" w:hAnsiTheme="minorHAnsi" w:cstheme="minorHAnsi"/>
          <w:b/>
          <w:bCs/>
        </w:rPr>
      </w:pPr>
    </w:p>
    <w:tbl>
      <w:tblPr>
        <w:tblStyle w:val="TableGrid"/>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0360"/>
      </w:tblGrid>
      <w:tr w:rsidR="00C65C91" w:rsidRPr="0006093F" w14:paraId="20041BB9" w14:textId="77777777" w:rsidTr="00BD25F3">
        <w:trPr>
          <w:trHeight w:val="403"/>
          <w:jc w:val="center"/>
        </w:trPr>
        <w:tc>
          <w:tcPr>
            <w:tcW w:w="10360" w:type="dxa"/>
          </w:tcPr>
          <w:p w14:paraId="010E634C" w14:textId="77777777" w:rsidR="00C65C91" w:rsidRPr="0006093F" w:rsidRDefault="00C65C91" w:rsidP="00BD25F3">
            <w:pPr>
              <w:pStyle w:val="BodyText"/>
              <w:ind w:left="0"/>
              <w:rPr>
                <w:rFonts w:asciiTheme="minorHAnsi" w:hAnsiTheme="minorHAnsi" w:cstheme="minorHAnsi"/>
              </w:rPr>
            </w:pPr>
          </w:p>
        </w:tc>
      </w:tr>
      <w:tr w:rsidR="00C65C91" w:rsidRPr="0006093F" w14:paraId="4DE32DC0" w14:textId="77777777" w:rsidTr="00BD25F3">
        <w:trPr>
          <w:trHeight w:val="403"/>
          <w:jc w:val="center"/>
        </w:trPr>
        <w:tc>
          <w:tcPr>
            <w:tcW w:w="10360" w:type="dxa"/>
          </w:tcPr>
          <w:p w14:paraId="58A85C20" w14:textId="77777777" w:rsidR="00C65C91" w:rsidRPr="0006093F" w:rsidRDefault="00C65C91" w:rsidP="00BD25F3">
            <w:pPr>
              <w:pStyle w:val="BodyText"/>
              <w:ind w:left="0"/>
              <w:rPr>
                <w:rFonts w:asciiTheme="minorHAnsi" w:hAnsiTheme="minorHAnsi" w:cstheme="minorHAnsi"/>
              </w:rPr>
            </w:pPr>
          </w:p>
        </w:tc>
      </w:tr>
      <w:tr w:rsidR="00C65C91" w:rsidRPr="0006093F" w14:paraId="18A1B3F9" w14:textId="77777777" w:rsidTr="00BD25F3">
        <w:trPr>
          <w:trHeight w:val="403"/>
          <w:jc w:val="center"/>
        </w:trPr>
        <w:tc>
          <w:tcPr>
            <w:tcW w:w="10360" w:type="dxa"/>
          </w:tcPr>
          <w:p w14:paraId="1F5EF31F" w14:textId="77777777" w:rsidR="00C65C91" w:rsidRPr="0006093F" w:rsidRDefault="00C65C91" w:rsidP="00BD25F3">
            <w:pPr>
              <w:pStyle w:val="BodyText"/>
              <w:ind w:left="0"/>
              <w:rPr>
                <w:rFonts w:asciiTheme="minorHAnsi" w:hAnsiTheme="minorHAnsi" w:cstheme="minorHAnsi"/>
              </w:rPr>
            </w:pPr>
          </w:p>
        </w:tc>
      </w:tr>
      <w:tr w:rsidR="00C65C91" w:rsidRPr="0006093F" w14:paraId="2CF02FC0" w14:textId="77777777" w:rsidTr="00BD25F3">
        <w:trPr>
          <w:trHeight w:val="403"/>
          <w:jc w:val="center"/>
        </w:trPr>
        <w:tc>
          <w:tcPr>
            <w:tcW w:w="10360" w:type="dxa"/>
          </w:tcPr>
          <w:p w14:paraId="0E82046B" w14:textId="77777777" w:rsidR="00C65C91" w:rsidRPr="0006093F" w:rsidRDefault="00C65C91" w:rsidP="00BD25F3">
            <w:pPr>
              <w:pStyle w:val="BodyText"/>
              <w:ind w:left="0"/>
              <w:rPr>
                <w:rFonts w:asciiTheme="minorHAnsi" w:hAnsiTheme="minorHAnsi" w:cstheme="minorHAnsi"/>
              </w:rPr>
            </w:pPr>
          </w:p>
        </w:tc>
      </w:tr>
      <w:tr w:rsidR="00C65C91" w:rsidRPr="0006093F" w14:paraId="4F4FE8A0" w14:textId="77777777" w:rsidTr="00BD25F3">
        <w:trPr>
          <w:trHeight w:val="403"/>
          <w:jc w:val="center"/>
        </w:trPr>
        <w:tc>
          <w:tcPr>
            <w:tcW w:w="10360" w:type="dxa"/>
          </w:tcPr>
          <w:p w14:paraId="1564990B" w14:textId="77777777" w:rsidR="00C65C91" w:rsidRPr="0006093F" w:rsidRDefault="00C65C91" w:rsidP="00BD25F3">
            <w:pPr>
              <w:pStyle w:val="BodyText"/>
              <w:ind w:left="0"/>
              <w:rPr>
                <w:rFonts w:asciiTheme="minorHAnsi" w:hAnsiTheme="minorHAnsi" w:cstheme="minorHAnsi"/>
              </w:rPr>
            </w:pPr>
          </w:p>
        </w:tc>
      </w:tr>
      <w:tr w:rsidR="00C65C91" w:rsidRPr="0006093F" w14:paraId="4E78DB68" w14:textId="77777777" w:rsidTr="00BD25F3">
        <w:trPr>
          <w:trHeight w:val="403"/>
          <w:jc w:val="center"/>
        </w:trPr>
        <w:tc>
          <w:tcPr>
            <w:tcW w:w="10360" w:type="dxa"/>
          </w:tcPr>
          <w:p w14:paraId="479C33B7" w14:textId="77777777" w:rsidR="00C65C91" w:rsidRPr="0006093F" w:rsidRDefault="00C65C91" w:rsidP="00BD25F3">
            <w:pPr>
              <w:pStyle w:val="BodyText"/>
              <w:ind w:left="0"/>
              <w:rPr>
                <w:rFonts w:asciiTheme="minorHAnsi" w:hAnsiTheme="minorHAnsi" w:cstheme="minorHAnsi"/>
              </w:rPr>
            </w:pPr>
          </w:p>
        </w:tc>
      </w:tr>
      <w:tr w:rsidR="00C65C91" w:rsidRPr="0006093F" w14:paraId="68270FB3" w14:textId="77777777" w:rsidTr="00BD25F3">
        <w:trPr>
          <w:trHeight w:val="403"/>
          <w:jc w:val="center"/>
        </w:trPr>
        <w:tc>
          <w:tcPr>
            <w:tcW w:w="10360" w:type="dxa"/>
          </w:tcPr>
          <w:p w14:paraId="0D85FC27" w14:textId="77777777" w:rsidR="00C65C91" w:rsidRPr="0006093F" w:rsidRDefault="00C65C91" w:rsidP="00BD25F3">
            <w:pPr>
              <w:pStyle w:val="BodyText"/>
              <w:ind w:left="0"/>
              <w:rPr>
                <w:rFonts w:asciiTheme="minorHAnsi" w:hAnsiTheme="minorHAnsi" w:cstheme="minorHAnsi"/>
              </w:rPr>
            </w:pPr>
          </w:p>
        </w:tc>
      </w:tr>
    </w:tbl>
    <w:p w14:paraId="3D923452" w14:textId="77777777" w:rsidR="00C65C91" w:rsidRPr="0006093F" w:rsidRDefault="00C65C91" w:rsidP="00C65C91">
      <w:pPr>
        <w:pStyle w:val="BodyText"/>
        <w:rPr>
          <w:rFonts w:asciiTheme="minorHAnsi" w:hAnsiTheme="minorHAnsi" w:cstheme="minorHAnsi"/>
        </w:rPr>
      </w:pPr>
    </w:p>
    <w:p w14:paraId="2CEE1604" w14:textId="77777777" w:rsidR="00C65C91" w:rsidRPr="0006093F" w:rsidRDefault="00C65C91" w:rsidP="00C65C91">
      <w:pPr>
        <w:pStyle w:val="BodyText"/>
        <w:rPr>
          <w:rFonts w:asciiTheme="minorHAnsi" w:hAnsiTheme="minorHAnsi" w:cstheme="minorHAnsi"/>
        </w:rPr>
      </w:pPr>
    </w:p>
    <w:p w14:paraId="44CF6454" w14:textId="77777777" w:rsidR="00C65C91" w:rsidRPr="0006093F" w:rsidRDefault="00C65C91" w:rsidP="00C65C91">
      <w:pPr>
        <w:pStyle w:val="BodyText"/>
        <w:ind w:left="0"/>
        <w:jc w:val="right"/>
        <w:rPr>
          <w:rFonts w:asciiTheme="minorHAnsi" w:hAnsiTheme="minorHAnsi" w:cstheme="minorHAnsi"/>
        </w:rPr>
      </w:pPr>
    </w:p>
    <w:p w14:paraId="6348D24A" w14:textId="77777777" w:rsidR="00C65C91" w:rsidRPr="0006093F" w:rsidRDefault="00C65C91" w:rsidP="00C65C91">
      <w:pPr>
        <w:pStyle w:val="BodyText"/>
        <w:ind w:left="0"/>
        <w:jc w:val="right"/>
        <w:rPr>
          <w:rFonts w:asciiTheme="minorHAnsi" w:hAnsiTheme="minorHAnsi" w:cstheme="minorHAnsi"/>
        </w:rPr>
      </w:pPr>
    </w:p>
    <w:p w14:paraId="7BB850AC" w14:textId="77777777" w:rsidR="00C65C91" w:rsidRPr="0006093F" w:rsidRDefault="00C65C91" w:rsidP="00C65C91">
      <w:pPr>
        <w:pStyle w:val="BodyText"/>
        <w:ind w:left="0"/>
        <w:jc w:val="right"/>
        <w:rPr>
          <w:rFonts w:asciiTheme="minorHAnsi" w:hAnsiTheme="minorHAnsi" w:cstheme="minorHAnsi"/>
        </w:rPr>
      </w:pPr>
    </w:p>
    <w:p w14:paraId="68FBD6FC" w14:textId="77777777" w:rsidR="00C65C91" w:rsidRPr="0006093F" w:rsidRDefault="00C65C91" w:rsidP="00C65C91">
      <w:pPr>
        <w:pStyle w:val="BodyText"/>
        <w:ind w:left="0"/>
        <w:jc w:val="right"/>
        <w:rPr>
          <w:rFonts w:asciiTheme="minorHAnsi" w:hAnsiTheme="minorHAnsi" w:cstheme="minorHAnsi"/>
        </w:rPr>
      </w:pPr>
    </w:p>
    <w:p w14:paraId="20736F2B" w14:textId="77777777" w:rsidR="00C65C91" w:rsidRPr="0006093F" w:rsidRDefault="00C65C91" w:rsidP="00C65C91">
      <w:pPr>
        <w:pStyle w:val="BodyText"/>
        <w:ind w:left="0"/>
        <w:rPr>
          <w:rFonts w:asciiTheme="minorHAnsi" w:hAnsiTheme="minorHAnsi" w:cstheme="minorHAnsi"/>
        </w:rPr>
      </w:pPr>
    </w:p>
    <w:p w14:paraId="077C9480" w14:textId="77777777" w:rsidR="00C65C91" w:rsidRPr="0006093F" w:rsidRDefault="00C65C91" w:rsidP="00C65C91">
      <w:pPr>
        <w:pStyle w:val="BodyText"/>
        <w:ind w:left="0"/>
        <w:jc w:val="right"/>
        <w:rPr>
          <w:rFonts w:asciiTheme="minorHAnsi" w:hAnsiTheme="minorHAnsi" w:cstheme="minorHAnsi"/>
        </w:rPr>
      </w:pPr>
    </w:p>
    <w:p w14:paraId="515997BD" w14:textId="77777777" w:rsidR="00C65C91" w:rsidRPr="0006093F" w:rsidRDefault="00C65C91" w:rsidP="00C65C91">
      <w:pPr>
        <w:pStyle w:val="BodyText"/>
        <w:ind w:left="0"/>
        <w:jc w:val="right"/>
        <w:rPr>
          <w:rFonts w:asciiTheme="minorHAnsi" w:hAnsiTheme="minorHAnsi" w:cstheme="minorHAnsi"/>
        </w:rPr>
      </w:pPr>
    </w:p>
    <w:p w14:paraId="751F1210" w14:textId="77777777" w:rsidR="00C65C91" w:rsidRPr="0006093F" w:rsidRDefault="00C65C91" w:rsidP="00C65C91">
      <w:pPr>
        <w:pStyle w:val="BodyText"/>
        <w:ind w:left="0"/>
        <w:rPr>
          <w:rFonts w:asciiTheme="minorHAnsi" w:hAnsiTheme="minorHAnsi" w:cstheme="minorHAnsi"/>
        </w:rPr>
      </w:pPr>
    </w:p>
    <w:p w14:paraId="4404D8F0" w14:textId="77777777" w:rsidR="00C65C91" w:rsidRPr="0006093F" w:rsidRDefault="00C65C91" w:rsidP="00C65C91">
      <w:pPr>
        <w:pStyle w:val="BodyText"/>
        <w:ind w:left="0"/>
        <w:jc w:val="right"/>
        <w:rPr>
          <w:rFonts w:asciiTheme="minorHAnsi" w:hAnsiTheme="minorHAnsi" w:cstheme="minorHAnsi"/>
        </w:rPr>
      </w:pPr>
    </w:p>
    <w:p w14:paraId="09034309" w14:textId="77777777" w:rsidR="00C65C91" w:rsidRPr="0006093F" w:rsidRDefault="00C65C91" w:rsidP="00C65C91">
      <w:pPr>
        <w:pStyle w:val="BodyText"/>
        <w:ind w:left="0"/>
        <w:rPr>
          <w:rFonts w:asciiTheme="minorHAnsi" w:hAnsiTheme="minorHAnsi" w:cstheme="minorHAnsi"/>
        </w:rPr>
      </w:pPr>
    </w:p>
    <w:p w14:paraId="5D2F6D8F" w14:textId="77777777" w:rsidR="00C65C91" w:rsidRPr="0006093F" w:rsidRDefault="00C65C91" w:rsidP="00C65C91">
      <w:pPr>
        <w:pStyle w:val="BodyText"/>
        <w:ind w:left="0" w:right="680"/>
        <w:jc w:val="right"/>
        <w:rPr>
          <w:rFonts w:asciiTheme="minorHAnsi" w:hAnsiTheme="minorHAnsi" w:cstheme="minorHAnsi"/>
        </w:rPr>
      </w:pPr>
      <w:r w:rsidRPr="0006093F">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88170E6" wp14:editId="68D4CBF8">
                <wp:simplePos x="0" y="0"/>
                <wp:positionH relativeFrom="column">
                  <wp:posOffset>5516113</wp:posOffset>
                </wp:positionH>
                <wp:positionV relativeFrom="paragraph">
                  <wp:posOffset>73432</wp:posOffset>
                </wp:positionV>
                <wp:extent cx="1449238"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63145" id="Straight Connector 1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434.35pt,5.8pt" to="548.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" strokecolor="black [3040]"/>
            </w:pict>
          </mc:Fallback>
        </mc:AlternateContent>
      </w:r>
    </w:p>
    <w:p w14:paraId="7F8AF71D" w14:textId="77777777" w:rsidR="00C65C91" w:rsidRPr="0006093F" w:rsidRDefault="00C65C91" w:rsidP="00C65C91">
      <w:pPr>
        <w:pStyle w:val="BodyText"/>
        <w:ind w:left="0" w:right="680"/>
        <w:jc w:val="right"/>
        <w:rPr>
          <w:rFonts w:asciiTheme="minorHAnsi" w:hAnsiTheme="minorHAnsi" w:cstheme="minorHAnsi"/>
        </w:rPr>
      </w:pPr>
      <w:r w:rsidRPr="0006093F">
        <w:rPr>
          <w:rFonts w:asciiTheme="minorHAnsi" w:hAnsiTheme="minorHAnsi" w:cstheme="minorHAnsi"/>
        </w:rPr>
        <w:t>Mentor/Supervisor /Date</w:t>
      </w:r>
    </w:p>
    <w:p w14:paraId="11371085" w14:textId="77777777" w:rsidR="00C65C91" w:rsidRPr="0006093F" w:rsidRDefault="00C65C91" w:rsidP="00C65C91">
      <w:pPr>
        <w:pStyle w:val="Heading1Calibri"/>
        <w:ind w:left="0" w:right="432"/>
        <w:rPr>
          <w:rFonts w:asciiTheme="minorHAnsi" w:hAnsiTheme="minorHAnsi" w:cstheme="minorHAnsi"/>
        </w:rPr>
      </w:pPr>
    </w:p>
    <w:p w14:paraId="265879AF" w14:textId="2B4106C4" w:rsidR="00BC1F57" w:rsidRDefault="00BC1F57">
      <w:pPr>
        <w:pStyle w:val="BodyText"/>
        <w:ind w:left="0"/>
      </w:pPr>
    </w:p>
    <w:p w14:paraId="78AD5F06" w14:textId="2E235082" w:rsidR="00BC1F57" w:rsidRDefault="00BC1F57">
      <w:pPr>
        <w:pStyle w:val="BodyText"/>
        <w:ind w:left="0"/>
      </w:pPr>
    </w:p>
    <w:p w14:paraId="1BD45149" w14:textId="3B3F30FE" w:rsidR="00BC1F57" w:rsidRDefault="00BC1F57">
      <w:pPr>
        <w:pStyle w:val="BodyText"/>
        <w:ind w:left="0"/>
      </w:pPr>
    </w:p>
    <w:p w14:paraId="34210193" w14:textId="77777777" w:rsidR="00C65C91" w:rsidRPr="0006093F" w:rsidRDefault="00C65C91" w:rsidP="00C65C91">
      <w:pPr>
        <w:pStyle w:val="Heading1Calibri"/>
        <w:ind w:left="0" w:right="432" w:firstLine="360"/>
        <w:rPr>
          <w:rFonts w:asciiTheme="minorHAnsi" w:hAnsiTheme="minorHAnsi" w:cstheme="minorHAnsi"/>
        </w:rPr>
      </w:pPr>
      <w:r w:rsidRPr="0006093F">
        <w:rPr>
          <w:rFonts w:asciiTheme="minorHAnsi" w:hAnsiTheme="minorHAnsi" w:cstheme="minorHAnsi"/>
        </w:rPr>
        <w:t>Laboratory Exercise II</w:t>
      </w:r>
    </w:p>
    <w:p w14:paraId="714622AA" w14:textId="77777777" w:rsidR="00C65C91" w:rsidRPr="0006093F" w:rsidRDefault="00C65C91" w:rsidP="00C65C91">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Objectives:</w:t>
      </w:r>
    </w:p>
    <w:p w14:paraId="425D74D9" w14:textId="16587CFB" w:rsidR="00486C6D" w:rsidRPr="0006093F" w:rsidRDefault="00C65C91" w:rsidP="00486C6D">
      <w:pPr>
        <w:pStyle w:val="BodyText"/>
        <w:ind w:left="432" w:right="432"/>
        <w:rPr>
          <w:rFonts w:asciiTheme="minorHAnsi" w:hAnsiTheme="minorHAnsi" w:cstheme="minorHAnsi"/>
        </w:rPr>
      </w:pPr>
      <w:r w:rsidRPr="0006093F">
        <w:rPr>
          <w:rFonts w:asciiTheme="minorHAnsi" w:hAnsiTheme="minorHAnsi" w:cstheme="minorHAnsi"/>
        </w:rPr>
        <w:t xml:space="preserve">After completing this laboratory exercise, </w:t>
      </w:r>
      <w:r w:rsidR="00486C6D">
        <w:rPr>
          <w:rFonts w:asciiTheme="minorHAnsi" w:hAnsiTheme="minorHAnsi" w:cstheme="minorHAnsi"/>
        </w:rPr>
        <w:t>the participant should be able to</w:t>
      </w:r>
      <w:r w:rsidRPr="0006093F">
        <w:rPr>
          <w:rFonts w:asciiTheme="minorHAnsi" w:hAnsiTheme="minorHAnsi" w:cstheme="minorHAnsi"/>
        </w:rPr>
        <w:t>:</w:t>
      </w:r>
    </w:p>
    <w:p w14:paraId="42F8F9F1" w14:textId="77777777" w:rsidR="00C65C91" w:rsidRDefault="00C65C91" w:rsidP="00C65C91">
      <w:pPr>
        <w:pStyle w:val="BodyText"/>
        <w:numPr>
          <w:ilvl w:val="0"/>
          <w:numId w:val="8"/>
        </w:numPr>
        <w:ind w:right="432"/>
        <w:rPr>
          <w:rFonts w:asciiTheme="minorHAnsi" w:hAnsiTheme="minorHAnsi" w:cstheme="minorHAnsi"/>
        </w:rPr>
      </w:pPr>
      <w:r w:rsidRPr="0006093F">
        <w:rPr>
          <w:rFonts w:asciiTheme="minorHAnsi" w:hAnsiTheme="minorHAnsi" w:cstheme="minorHAnsi"/>
        </w:rPr>
        <w:t>Describe the steps of streaking a plate.</w:t>
      </w:r>
    </w:p>
    <w:p w14:paraId="5738B23B" w14:textId="71DBBAEA" w:rsidR="00486C6D" w:rsidRPr="0006093F" w:rsidRDefault="00486C6D" w:rsidP="00C65C91">
      <w:pPr>
        <w:pStyle w:val="BodyText"/>
        <w:numPr>
          <w:ilvl w:val="0"/>
          <w:numId w:val="8"/>
        </w:numPr>
        <w:ind w:right="432"/>
        <w:rPr>
          <w:rFonts w:asciiTheme="minorHAnsi" w:hAnsiTheme="minorHAnsi" w:cstheme="minorHAnsi"/>
        </w:rPr>
      </w:pPr>
      <w:r w:rsidRPr="00486C6D">
        <w:rPr>
          <w:rFonts w:asciiTheme="minorHAnsi" w:hAnsiTheme="minorHAnsi" w:cstheme="minorHAnsi"/>
        </w:rPr>
        <w:t>Describe the critical steps in the inoculation of media to obtain isolated colonies.</w:t>
      </w:r>
    </w:p>
    <w:p w14:paraId="649957EF" w14:textId="77777777" w:rsidR="00C65C91" w:rsidRPr="0006093F" w:rsidRDefault="00C65C91" w:rsidP="00C65C91">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 xml:space="preserve">Exercise: </w:t>
      </w:r>
      <w:r w:rsidRPr="00305426">
        <w:rPr>
          <w:rFonts w:asciiTheme="minorHAnsi" w:hAnsiTheme="minorHAnsi" w:cstheme="minorHAnsi"/>
          <w:b w:val="0"/>
          <w:bCs w:val="0"/>
          <w:sz w:val="24"/>
          <w:szCs w:val="24"/>
        </w:rPr>
        <w:t>Perform a Quadrant Streak</w:t>
      </w:r>
    </w:p>
    <w:p w14:paraId="50D58F3D" w14:textId="424FCD0B" w:rsidR="00C65C91" w:rsidRPr="0006093F" w:rsidRDefault="00486C6D" w:rsidP="00C65C91">
      <w:pPr>
        <w:pStyle w:val="BodyText"/>
        <w:ind w:left="432" w:right="432"/>
        <w:rPr>
          <w:rFonts w:asciiTheme="minorHAnsi" w:hAnsiTheme="minorHAnsi" w:cstheme="minorHAnsi"/>
        </w:rPr>
      </w:pPr>
      <w:r w:rsidRPr="00486C6D">
        <w:rPr>
          <w:rFonts w:asciiTheme="minorHAnsi" w:hAnsiTheme="minorHAnsi" w:cstheme="minorHAnsi"/>
        </w:rPr>
        <w:t>Perform quadrant streaking to obtain isolated colonies using the quadrant streaking procedure on the job aid or your laboratory standard operating procedure.</w:t>
      </w:r>
    </w:p>
    <w:p w14:paraId="092C5C9B" w14:textId="77777777" w:rsidR="00C65C91" w:rsidRPr="0006093F" w:rsidRDefault="00C65C91" w:rsidP="00C65C91">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Instructions</w:t>
      </w:r>
    </w:p>
    <w:p w14:paraId="147E25B9" w14:textId="3CCAD5CC" w:rsidR="00486C6D" w:rsidRPr="003B39D8" w:rsidRDefault="00486C6D" w:rsidP="00486C6D">
      <w:pPr>
        <w:pStyle w:val="BodyText"/>
        <w:numPr>
          <w:ilvl w:val="0"/>
          <w:numId w:val="8"/>
        </w:numPr>
        <w:ind w:right="432"/>
        <w:rPr>
          <w:rFonts w:asciiTheme="minorHAnsi" w:hAnsiTheme="minorHAnsi" w:cstheme="minorHAnsi"/>
          <w:color w:val="C00000"/>
        </w:rPr>
      </w:pPr>
      <w:r w:rsidRPr="003B39D8">
        <w:rPr>
          <w:rFonts w:asciiTheme="minorHAnsi" w:hAnsiTheme="minorHAnsi" w:cstheme="minorHAnsi"/>
          <w:color w:val="C00000"/>
        </w:rPr>
        <w:t>With the broth culture given to the participant in exercise one, and the labeled plates, have the participant perform quadrant streaking on each type of media.</w:t>
      </w:r>
    </w:p>
    <w:p w14:paraId="0BF777BF" w14:textId="77777777" w:rsidR="00486C6D" w:rsidRPr="003B39D8" w:rsidRDefault="00486C6D" w:rsidP="00486C6D">
      <w:pPr>
        <w:pStyle w:val="BodyText"/>
        <w:numPr>
          <w:ilvl w:val="0"/>
          <w:numId w:val="8"/>
        </w:numPr>
        <w:ind w:right="432"/>
        <w:rPr>
          <w:rFonts w:asciiTheme="minorHAnsi" w:hAnsiTheme="minorHAnsi" w:cstheme="minorHAnsi"/>
          <w:color w:val="C00000"/>
        </w:rPr>
      </w:pPr>
      <w:r w:rsidRPr="003B39D8">
        <w:rPr>
          <w:rFonts w:asciiTheme="minorHAnsi" w:hAnsiTheme="minorHAnsi" w:cstheme="minorHAnsi"/>
          <w:color w:val="C00000"/>
        </w:rPr>
        <w:t xml:space="preserve">The participant should be able to follow the Quadrant Streaking job aid (See Appendix) to perform isolate streaking. </w:t>
      </w:r>
    </w:p>
    <w:p w14:paraId="6F976B63" w14:textId="3ADB5923" w:rsidR="00C65C91" w:rsidRDefault="00486C6D" w:rsidP="00486C6D">
      <w:pPr>
        <w:pStyle w:val="BodyText"/>
        <w:numPr>
          <w:ilvl w:val="0"/>
          <w:numId w:val="8"/>
        </w:numPr>
        <w:ind w:right="432"/>
        <w:rPr>
          <w:rFonts w:asciiTheme="minorHAnsi" w:hAnsiTheme="minorHAnsi" w:cstheme="minorHAnsi"/>
        </w:rPr>
      </w:pPr>
      <w:r w:rsidRPr="003B39D8">
        <w:rPr>
          <w:rFonts w:asciiTheme="minorHAnsi" w:hAnsiTheme="minorHAnsi" w:cstheme="minorHAnsi"/>
          <w:color w:val="C00000"/>
        </w:rPr>
        <w:t>After streaking the culture plates, have the participant invert the plates and incubate at the required temperature for 18‐24 hours</w:t>
      </w:r>
      <w:r w:rsidRPr="00486C6D">
        <w:rPr>
          <w:rFonts w:asciiTheme="minorHAnsi" w:hAnsiTheme="minorHAnsi" w:cstheme="minorHAnsi"/>
        </w:rPr>
        <w:t>.</w:t>
      </w:r>
    </w:p>
    <w:p w14:paraId="71EB3AC3" w14:textId="77777777" w:rsidR="003B39D8" w:rsidRDefault="003B39D8" w:rsidP="003B39D8">
      <w:pPr>
        <w:pStyle w:val="BodyText"/>
        <w:ind w:right="432"/>
        <w:rPr>
          <w:rFonts w:asciiTheme="minorHAnsi" w:hAnsiTheme="minorHAnsi" w:cstheme="minorHAnsi"/>
        </w:rPr>
      </w:pPr>
    </w:p>
    <w:p w14:paraId="1F2CD905" w14:textId="77777777" w:rsidR="003B39D8" w:rsidRDefault="003B39D8" w:rsidP="003B39D8">
      <w:pPr>
        <w:pStyle w:val="BodyText"/>
        <w:ind w:right="432"/>
        <w:rPr>
          <w:rFonts w:asciiTheme="minorHAnsi" w:hAnsiTheme="minorHAnsi" w:cstheme="minorHAnsi"/>
        </w:rPr>
      </w:pPr>
    </w:p>
    <w:p w14:paraId="6C7DCB26" w14:textId="77777777" w:rsidR="003B39D8" w:rsidRDefault="003B39D8" w:rsidP="003B39D8">
      <w:pPr>
        <w:pStyle w:val="BodyText"/>
        <w:ind w:right="432"/>
        <w:rPr>
          <w:rFonts w:asciiTheme="minorHAnsi" w:hAnsiTheme="minorHAnsi" w:cstheme="minorHAnsi"/>
        </w:rPr>
      </w:pPr>
    </w:p>
    <w:p w14:paraId="3560BF85" w14:textId="77777777" w:rsidR="003B39D8" w:rsidRDefault="003B39D8" w:rsidP="003B39D8">
      <w:pPr>
        <w:pStyle w:val="BodyText"/>
        <w:ind w:right="432"/>
        <w:rPr>
          <w:rFonts w:asciiTheme="minorHAnsi" w:hAnsiTheme="minorHAnsi" w:cstheme="minorHAnsi"/>
        </w:rPr>
      </w:pPr>
    </w:p>
    <w:p w14:paraId="267FBEED" w14:textId="77777777" w:rsidR="003B39D8" w:rsidRPr="0006093F" w:rsidRDefault="003B39D8" w:rsidP="003B39D8">
      <w:pPr>
        <w:pStyle w:val="BodyText"/>
        <w:ind w:right="432"/>
        <w:rPr>
          <w:rFonts w:asciiTheme="minorHAnsi" w:hAnsiTheme="minorHAnsi" w:cstheme="minorHAnsi"/>
        </w:rPr>
      </w:pPr>
    </w:p>
    <w:p w14:paraId="1EFFA8A8" w14:textId="77777777" w:rsidR="00C65C91" w:rsidRPr="0006093F" w:rsidRDefault="00C65C91" w:rsidP="00C65C91">
      <w:pPr>
        <w:pStyle w:val="BodyText"/>
        <w:ind w:left="0" w:firstLine="450"/>
        <w:rPr>
          <w:rFonts w:asciiTheme="minorHAnsi" w:hAnsiTheme="minorHAnsi" w:cstheme="minorHAnsi"/>
          <w:b/>
          <w:bCs/>
        </w:rPr>
      </w:pPr>
      <w:r w:rsidRPr="0006093F">
        <w:rPr>
          <w:rFonts w:asciiTheme="minorHAnsi" w:hAnsiTheme="minorHAnsi" w:cstheme="minorHAnsi"/>
          <w:b/>
          <w:bCs/>
        </w:rPr>
        <w:t>Notes:</w:t>
      </w:r>
    </w:p>
    <w:p w14:paraId="50F5F9E4" w14:textId="77777777" w:rsidR="00C65C91" w:rsidRPr="0006093F" w:rsidRDefault="00C65C91" w:rsidP="00C65C91">
      <w:pPr>
        <w:pStyle w:val="BodyText"/>
        <w:ind w:left="0" w:firstLine="450"/>
        <w:rPr>
          <w:rFonts w:asciiTheme="minorHAnsi" w:hAnsiTheme="minorHAnsi" w:cstheme="minorHAnsi"/>
          <w:b/>
          <w:bCs/>
        </w:rPr>
      </w:pPr>
    </w:p>
    <w:tbl>
      <w:tblPr>
        <w:tblStyle w:val="TableGrid"/>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0360"/>
      </w:tblGrid>
      <w:tr w:rsidR="00C65C91" w:rsidRPr="0006093F" w14:paraId="665E0B93" w14:textId="77777777" w:rsidTr="00BD25F3">
        <w:trPr>
          <w:trHeight w:val="403"/>
          <w:jc w:val="center"/>
        </w:trPr>
        <w:tc>
          <w:tcPr>
            <w:tcW w:w="10360" w:type="dxa"/>
          </w:tcPr>
          <w:p w14:paraId="078076E6" w14:textId="77777777" w:rsidR="00C65C91" w:rsidRPr="0006093F" w:rsidRDefault="00C65C91" w:rsidP="00BD25F3">
            <w:pPr>
              <w:pStyle w:val="BodyText"/>
              <w:ind w:left="0"/>
              <w:rPr>
                <w:rFonts w:asciiTheme="minorHAnsi" w:hAnsiTheme="minorHAnsi" w:cstheme="minorHAnsi"/>
              </w:rPr>
            </w:pPr>
          </w:p>
        </w:tc>
      </w:tr>
      <w:tr w:rsidR="00C65C91" w:rsidRPr="0006093F" w14:paraId="2CA69C70" w14:textId="77777777" w:rsidTr="00BD25F3">
        <w:trPr>
          <w:trHeight w:val="403"/>
          <w:jc w:val="center"/>
        </w:trPr>
        <w:tc>
          <w:tcPr>
            <w:tcW w:w="10360" w:type="dxa"/>
          </w:tcPr>
          <w:p w14:paraId="40EF052E" w14:textId="77777777" w:rsidR="00C65C91" w:rsidRPr="0006093F" w:rsidRDefault="00C65C91" w:rsidP="00BD25F3">
            <w:pPr>
              <w:pStyle w:val="BodyText"/>
              <w:ind w:left="0"/>
              <w:rPr>
                <w:rFonts w:asciiTheme="minorHAnsi" w:hAnsiTheme="minorHAnsi" w:cstheme="minorHAnsi"/>
              </w:rPr>
            </w:pPr>
          </w:p>
        </w:tc>
      </w:tr>
      <w:tr w:rsidR="00C65C91" w:rsidRPr="0006093F" w14:paraId="4F1880C6" w14:textId="77777777" w:rsidTr="00BD25F3">
        <w:trPr>
          <w:trHeight w:val="403"/>
          <w:jc w:val="center"/>
        </w:trPr>
        <w:tc>
          <w:tcPr>
            <w:tcW w:w="10360" w:type="dxa"/>
          </w:tcPr>
          <w:p w14:paraId="0ECC4FA7" w14:textId="77777777" w:rsidR="00C65C91" w:rsidRPr="0006093F" w:rsidRDefault="00C65C91" w:rsidP="00BD25F3">
            <w:pPr>
              <w:pStyle w:val="BodyText"/>
              <w:ind w:left="0"/>
              <w:rPr>
                <w:rFonts w:asciiTheme="minorHAnsi" w:hAnsiTheme="minorHAnsi" w:cstheme="minorHAnsi"/>
              </w:rPr>
            </w:pPr>
          </w:p>
        </w:tc>
      </w:tr>
      <w:tr w:rsidR="00C65C91" w:rsidRPr="0006093F" w14:paraId="7C41EF46" w14:textId="77777777" w:rsidTr="00BD25F3">
        <w:trPr>
          <w:trHeight w:val="403"/>
          <w:jc w:val="center"/>
        </w:trPr>
        <w:tc>
          <w:tcPr>
            <w:tcW w:w="10360" w:type="dxa"/>
          </w:tcPr>
          <w:p w14:paraId="7A11143A" w14:textId="77777777" w:rsidR="00C65C91" w:rsidRPr="0006093F" w:rsidRDefault="00C65C91" w:rsidP="00BD25F3">
            <w:pPr>
              <w:pStyle w:val="BodyText"/>
              <w:ind w:left="0"/>
              <w:rPr>
                <w:rFonts w:asciiTheme="minorHAnsi" w:hAnsiTheme="minorHAnsi" w:cstheme="minorHAnsi"/>
              </w:rPr>
            </w:pPr>
          </w:p>
        </w:tc>
      </w:tr>
      <w:tr w:rsidR="00C65C91" w:rsidRPr="0006093F" w14:paraId="7EEE9786" w14:textId="77777777" w:rsidTr="00BD25F3">
        <w:trPr>
          <w:trHeight w:val="403"/>
          <w:jc w:val="center"/>
        </w:trPr>
        <w:tc>
          <w:tcPr>
            <w:tcW w:w="10360" w:type="dxa"/>
          </w:tcPr>
          <w:p w14:paraId="08855A87" w14:textId="77777777" w:rsidR="00C65C91" w:rsidRPr="0006093F" w:rsidRDefault="00C65C91" w:rsidP="00BD25F3">
            <w:pPr>
              <w:pStyle w:val="BodyText"/>
              <w:ind w:left="0"/>
              <w:rPr>
                <w:rFonts w:asciiTheme="minorHAnsi" w:hAnsiTheme="minorHAnsi" w:cstheme="minorHAnsi"/>
              </w:rPr>
            </w:pPr>
          </w:p>
        </w:tc>
      </w:tr>
      <w:tr w:rsidR="00C65C91" w:rsidRPr="0006093F" w14:paraId="56EC2392" w14:textId="77777777" w:rsidTr="00BD25F3">
        <w:trPr>
          <w:trHeight w:val="403"/>
          <w:jc w:val="center"/>
        </w:trPr>
        <w:tc>
          <w:tcPr>
            <w:tcW w:w="10360" w:type="dxa"/>
          </w:tcPr>
          <w:p w14:paraId="2237EF82" w14:textId="77777777" w:rsidR="00C65C91" w:rsidRPr="0006093F" w:rsidRDefault="00C65C91" w:rsidP="00BD25F3">
            <w:pPr>
              <w:pStyle w:val="BodyText"/>
              <w:ind w:left="0"/>
              <w:rPr>
                <w:rFonts w:asciiTheme="minorHAnsi" w:hAnsiTheme="minorHAnsi" w:cstheme="minorHAnsi"/>
              </w:rPr>
            </w:pPr>
          </w:p>
        </w:tc>
      </w:tr>
    </w:tbl>
    <w:p w14:paraId="3C1D6D9C" w14:textId="77777777" w:rsidR="00C65C91" w:rsidRPr="0006093F" w:rsidRDefault="00C65C91" w:rsidP="00C65C91">
      <w:pPr>
        <w:pStyle w:val="BodyText"/>
        <w:ind w:left="0"/>
        <w:rPr>
          <w:rFonts w:asciiTheme="minorHAnsi" w:hAnsiTheme="minorHAnsi" w:cstheme="minorHAnsi"/>
        </w:rPr>
      </w:pPr>
    </w:p>
    <w:p w14:paraId="5002BDC8" w14:textId="77777777" w:rsidR="00C65C91" w:rsidRPr="0006093F" w:rsidRDefault="00C65C91" w:rsidP="00C65C91">
      <w:pPr>
        <w:pStyle w:val="BodyText"/>
        <w:ind w:left="0" w:right="680"/>
        <w:jc w:val="right"/>
        <w:rPr>
          <w:rFonts w:asciiTheme="minorHAnsi" w:hAnsiTheme="minorHAnsi" w:cstheme="minorHAnsi"/>
        </w:rPr>
      </w:pPr>
      <w:r w:rsidRPr="0006093F">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02D6170" wp14:editId="57FFDA5B">
                <wp:simplePos x="0" y="0"/>
                <wp:positionH relativeFrom="column">
                  <wp:posOffset>5516113</wp:posOffset>
                </wp:positionH>
                <wp:positionV relativeFrom="paragraph">
                  <wp:posOffset>73432</wp:posOffset>
                </wp:positionV>
                <wp:extent cx="1449238"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169922" id="Straight Connector 19" o:spid="_x0000_s1026" alt="&quot;&quot;"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434.35pt,5.8pt" to="548.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" strokecolor="black [3040]"/>
            </w:pict>
          </mc:Fallback>
        </mc:AlternateContent>
      </w:r>
    </w:p>
    <w:p w14:paraId="14377FC5" w14:textId="77777777" w:rsidR="00C65C91" w:rsidRPr="0006093F" w:rsidRDefault="00C65C91" w:rsidP="00C65C91">
      <w:pPr>
        <w:pStyle w:val="BodyText"/>
        <w:ind w:left="0" w:right="680"/>
        <w:jc w:val="right"/>
        <w:rPr>
          <w:rFonts w:asciiTheme="minorHAnsi" w:hAnsiTheme="minorHAnsi" w:cstheme="minorHAnsi"/>
        </w:rPr>
      </w:pPr>
      <w:r w:rsidRPr="0006093F">
        <w:rPr>
          <w:rFonts w:asciiTheme="minorHAnsi" w:hAnsiTheme="minorHAnsi" w:cstheme="minorHAnsi"/>
        </w:rPr>
        <w:t>Mentor/Supervisor /Date</w:t>
      </w:r>
    </w:p>
    <w:p w14:paraId="72FDB88F" w14:textId="77777777" w:rsidR="003B39D8" w:rsidRDefault="003B39D8" w:rsidP="00C65C91">
      <w:pPr>
        <w:pStyle w:val="Heading1Calibri"/>
        <w:ind w:left="0" w:right="432" w:firstLine="360"/>
        <w:rPr>
          <w:rFonts w:asciiTheme="minorHAnsi" w:hAnsiTheme="minorHAnsi" w:cstheme="minorHAnsi"/>
        </w:rPr>
      </w:pPr>
    </w:p>
    <w:p w14:paraId="721ED8B5" w14:textId="77777777" w:rsidR="003B39D8" w:rsidRDefault="003B39D8" w:rsidP="00C65C91">
      <w:pPr>
        <w:pStyle w:val="Heading1Calibri"/>
        <w:ind w:left="0" w:right="432" w:firstLine="360"/>
        <w:rPr>
          <w:rFonts w:asciiTheme="minorHAnsi" w:hAnsiTheme="minorHAnsi" w:cstheme="minorHAnsi"/>
        </w:rPr>
      </w:pPr>
    </w:p>
    <w:p w14:paraId="7259A2FE" w14:textId="77777777" w:rsidR="003B39D8" w:rsidRDefault="003B39D8" w:rsidP="00C65C91">
      <w:pPr>
        <w:pStyle w:val="Heading1Calibri"/>
        <w:ind w:left="0" w:right="432" w:firstLine="360"/>
        <w:rPr>
          <w:rFonts w:asciiTheme="minorHAnsi" w:hAnsiTheme="minorHAnsi" w:cstheme="minorHAnsi"/>
        </w:rPr>
      </w:pPr>
    </w:p>
    <w:p w14:paraId="5FA7EE73" w14:textId="77777777" w:rsidR="003B39D8" w:rsidRDefault="003B39D8" w:rsidP="00C65C91">
      <w:pPr>
        <w:pStyle w:val="Heading1Calibri"/>
        <w:ind w:left="0" w:right="432" w:firstLine="360"/>
        <w:rPr>
          <w:rFonts w:asciiTheme="minorHAnsi" w:hAnsiTheme="minorHAnsi" w:cstheme="minorHAnsi"/>
        </w:rPr>
      </w:pPr>
    </w:p>
    <w:p w14:paraId="2E7BD7B1" w14:textId="73CECD53" w:rsidR="00C65C91" w:rsidRPr="0006093F" w:rsidRDefault="00C65C91" w:rsidP="00C65C91">
      <w:pPr>
        <w:pStyle w:val="Heading1Calibri"/>
        <w:ind w:left="0" w:right="432" w:firstLine="360"/>
        <w:rPr>
          <w:rFonts w:asciiTheme="minorHAnsi" w:hAnsiTheme="minorHAnsi" w:cstheme="minorHAnsi"/>
        </w:rPr>
      </w:pPr>
      <w:r w:rsidRPr="0006093F">
        <w:rPr>
          <w:rFonts w:asciiTheme="minorHAnsi" w:hAnsiTheme="minorHAnsi" w:cstheme="minorHAnsi"/>
        </w:rPr>
        <w:t>Laboratory Exercises III</w:t>
      </w:r>
    </w:p>
    <w:p w14:paraId="600E7A3D" w14:textId="77777777" w:rsidR="00C65C91" w:rsidRPr="0006093F" w:rsidRDefault="00C65C91" w:rsidP="00C65C91">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Objectives:</w:t>
      </w:r>
    </w:p>
    <w:p w14:paraId="2674674E" w14:textId="77777777" w:rsidR="00C65C91" w:rsidRPr="0006093F" w:rsidRDefault="00C65C91" w:rsidP="00C65C91">
      <w:pPr>
        <w:pStyle w:val="BodyText"/>
        <w:ind w:left="432" w:right="432"/>
        <w:rPr>
          <w:rFonts w:asciiTheme="minorHAnsi" w:hAnsiTheme="minorHAnsi" w:cstheme="minorHAnsi"/>
        </w:rPr>
      </w:pPr>
      <w:r w:rsidRPr="0006093F">
        <w:rPr>
          <w:rFonts w:asciiTheme="minorHAnsi" w:hAnsiTheme="minorHAnsi" w:cstheme="minorHAnsi"/>
        </w:rPr>
        <w:t>After completing this laboratory exercise, the participant will be able to:</w:t>
      </w:r>
    </w:p>
    <w:p w14:paraId="5AABD973" w14:textId="77777777" w:rsidR="00C65C91" w:rsidRPr="0006093F" w:rsidRDefault="00C65C91" w:rsidP="00C65C91">
      <w:pPr>
        <w:pStyle w:val="BodyText"/>
        <w:numPr>
          <w:ilvl w:val="0"/>
          <w:numId w:val="8"/>
        </w:numPr>
        <w:ind w:right="432"/>
        <w:rPr>
          <w:rFonts w:asciiTheme="minorHAnsi" w:hAnsiTheme="minorHAnsi" w:cstheme="minorHAnsi"/>
        </w:rPr>
      </w:pPr>
      <w:r w:rsidRPr="0006093F">
        <w:rPr>
          <w:rFonts w:asciiTheme="minorHAnsi" w:hAnsiTheme="minorHAnsi" w:cstheme="minorHAnsi"/>
        </w:rPr>
        <w:t>Identify commonly encountered problems with culture media and isolation techniques.</w:t>
      </w:r>
    </w:p>
    <w:p w14:paraId="0DC200E0" w14:textId="77777777" w:rsidR="00C65C91" w:rsidRPr="0006093F" w:rsidRDefault="00C65C91" w:rsidP="00C65C91">
      <w:pPr>
        <w:pStyle w:val="BodyText"/>
        <w:ind w:left="432" w:right="432"/>
        <w:rPr>
          <w:rFonts w:asciiTheme="minorHAnsi" w:hAnsiTheme="minorHAnsi" w:cstheme="minorHAnsi"/>
        </w:rPr>
      </w:pPr>
    </w:p>
    <w:p w14:paraId="66A83AA9" w14:textId="77777777" w:rsidR="00C65C91" w:rsidRPr="0006093F" w:rsidRDefault="00C65C91" w:rsidP="00C65C91">
      <w:pPr>
        <w:pStyle w:val="Heading1Calibri"/>
        <w:ind w:left="432" w:right="432"/>
        <w:rPr>
          <w:rFonts w:asciiTheme="minorHAnsi" w:hAnsiTheme="minorHAnsi" w:cstheme="minorHAnsi"/>
          <w:sz w:val="24"/>
          <w:szCs w:val="24"/>
        </w:rPr>
      </w:pPr>
      <w:r w:rsidRPr="0006093F">
        <w:rPr>
          <w:rFonts w:asciiTheme="minorHAnsi" w:hAnsiTheme="minorHAnsi" w:cstheme="minorHAnsi"/>
          <w:sz w:val="24"/>
          <w:szCs w:val="24"/>
        </w:rPr>
        <w:t xml:space="preserve">Exercise: </w:t>
      </w:r>
      <w:r w:rsidRPr="00305426">
        <w:rPr>
          <w:rFonts w:asciiTheme="minorHAnsi" w:hAnsiTheme="minorHAnsi" w:cstheme="minorHAnsi"/>
          <w:b w:val="0"/>
          <w:bCs w:val="0"/>
          <w:sz w:val="24"/>
          <w:szCs w:val="24"/>
        </w:rPr>
        <w:t>Common Problems</w:t>
      </w:r>
    </w:p>
    <w:p w14:paraId="36054CE9" w14:textId="1B2F6FB9" w:rsidR="00C65C91" w:rsidRDefault="003B39D8" w:rsidP="00C65C91">
      <w:pPr>
        <w:pStyle w:val="BodyText"/>
        <w:ind w:left="432" w:right="432"/>
        <w:rPr>
          <w:rFonts w:asciiTheme="minorHAnsi" w:hAnsiTheme="minorHAnsi" w:cstheme="minorHAnsi"/>
        </w:rPr>
      </w:pPr>
      <w:r w:rsidRPr="003B39D8">
        <w:rPr>
          <w:rFonts w:asciiTheme="minorHAnsi" w:hAnsiTheme="minorHAnsi" w:cstheme="minorHAnsi"/>
        </w:rPr>
        <w:t>Observe culture media plates for commonly encountered problems that may arise.</w:t>
      </w:r>
    </w:p>
    <w:p w14:paraId="2A2BAA6D" w14:textId="75157A02" w:rsidR="003B39D8" w:rsidRPr="00690F9C" w:rsidRDefault="003B39D8" w:rsidP="00690F9C">
      <w:pPr>
        <w:pStyle w:val="BodyText"/>
        <w:numPr>
          <w:ilvl w:val="0"/>
          <w:numId w:val="8"/>
        </w:numPr>
        <w:ind w:right="432"/>
        <w:rPr>
          <w:rFonts w:asciiTheme="minorHAnsi" w:hAnsiTheme="minorHAnsi" w:cstheme="minorHAnsi"/>
          <w:color w:val="C00000"/>
        </w:rPr>
      </w:pPr>
      <w:r w:rsidRPr="00690F9C">
        <w:rPr>
          <w:rFonts w:asciiTheme="minorHAnsi" w:hAnsiTheme="minorHAnsi" w:cstheme="minorHAnsi"/>
          <w:color w:val="C00000"/>
        </w:rPr>
        <w:t>The participant should examine culture media plates from Laboratory exercise II that lacked isolated colonies after streaking in the four quadrants. The observations seen and the possible solutions should be discussed with the supervisor/mentor.</w:t>
      </w:r>
    </w:p>
    <w:p w14:paraId="2E5C0AFF" w14:textId="3A713F85" w:rsidR="003B39D8" w:rsidRPr="00690F9C" w:rsidRDefault="003B39D8" w:rsidP="00690F9C">
      <w:pPr>
        <w:pStyle w:val="BodyText"/>
        <w:numPr>
          <w:ilvl w:val="0"/>
          <w:numId w:val="8"/>
        </w:numPr>
        <w:ind w:right="432"/>
        <w:rPr>
          <w:rFonts w:asciiTheme="minorHAnsi" w:hAnsiTheme="minorHAnsi" w:cstheme="minorHAnsi"/>
          <w:color w:val="C00000"/>
        </w:rPr>
      </w:pPr>
      <w:r w:rsidRPr="00690F9C">
        <w:rPr>
          <w:rFonts w:asciiTheme="minorHAnsi" w:hAnsiTheme="minorHAnsi" w:cstheme="minorHAnsi"/>
          <w:color w:val="C00000"/>
        </w:rPr>
        <w:t>Provide the participants with at least one culture media plate that had water on the media when it was streaked.</w:t>
      </w:r>
    </w:p>
    <w:p w14:paraId="528EF569" w14:textId="2892C0A5" w:rsidR="003B39D8" w:rsidRPr="00690F9C" w:rsidRDefault="003B39D8" w:rsidP="00690F9C">
      <w:pPr>
        <w:pStyle w:val="BodyText"/>
        <w:numPr>
          <w:ilvl w:val="0"/>
          <w:numId w:val="8"/>
        </w:numPr>
        <w:ind w:right="432"/>
        <w:rPr>
          <w:rFonts w:asciiTheme="minorHAnsi" w:hAnsiTheme="minorHAnsi" w:cstheme="minorHAnsi"/>
          <w:color w:val="C00000"/>
        </w:rPr>
      </w:pPr>
      <w:r w:rsidRPr="00690F9C">
        <w:rPr>
          <w:rFonts w:asciiTheme="minorHAnsi" w:hAnsiTheme="minorHAnsi" w:cstheme="minorHAnsi"/>
          <w:color w:val="C00000"/>
        </w:rPr>
        <w:t>Provide an example of growth of a microorganism not on the line of streaking on the culture plate.</w:t>
      </w:r>
    </w:p>
    <w:p w14:paraId="7B4637BC" w14:textId="29B95064" w:rsidR="003B39D8" w:rsidRPr="00690F9C" w:rsidRDefault="003B39D8" w:rsidP="00690F9C">
      <w:pPr>
        <w:pStyle w:val="BodyText"/>
        <w:numPr>
          <w:ilvl w:val="0"/>
          <w:numId w:val="8"/>
        </w:numPr>
        <w:ind w:right="432"/>
        <w:rPr>
          <w:rFonts w:asciiTheme="minorHAnsi" w:hAnsiTheme="minorHAnsi" w:cstheme="minorHAnsi"/>
          <w:color w:val="C00000"/>
        </w:rPr>
      </w:pPr>
      <w:r w:rsidRPr="00690F9C">
        <w:rPr>
          <w:rFonts w:asciiTheme="minorHAnsi" w:hAnsiTheme="minorHAnsi" w:cstheme="minorHAnsi"/>
          <w:color w:val="C00000"/>
        </w:rPr>
        <w:t>Provide the participants with at least one culture plate that has dried up.</w:t>
      </w:r>
    </w:p>
    <w:p w14:paraId="3727C30A" w14:textId="77777777" w:rsidR="003B39D8" w:rsidRDefault="003B39D8" w:rsidP="003B39D8">
      <w:pPr>
        <w:pStyle w:val="BodyText"/>
        <w:ind w:left="432" w:right="432"/>
        <w:rPr>
          <w:rFonts w:asciiTheme="minorHAnsi" w:hAnsiTheme="minorHAnsi" w:cstheme="minorHAnsi"/>
        </w:rPr>
      </w:pPr>
    </w:p>
    <w:p w14:paraId="353C14D5" w14:textId="77777777" w:rsidR="003B39D8" w:rsidRPr="0006093F" w:rsidRDefault="003B39D8" w:rsidP="003B39D8">
      <w:pPr>
        <w:pStyle w:val="BodyText"/>
        <w:ind w:left="432" w:right="432"/>
        <w:rPr>
          <w:rFonts w:asciiTheme="minorHAnsi" w:hAnsiTheme="minorHAnsi" w:cstheme="minorHAnsi"/>
        </w:rPr>
      </w:pPr>
    </w:p>
    <w:p w14:paraId="04644849" w14:textId="77777777" w:rsidR="00C65C91" w:rsidRPr="0006093F" w:rsidRDefault="00C65C91" w:rsidP="00C65C91">
      <w:pPr>
        <w:pStyle w:val="BodyText"/>
        <w:ind w:left="0" w:firstLine="450"/>
        <w:rPr>
          <w:rFonts w:asciiTheme="minorHAnsi" w:hAnsiTheme="minorHAnsi" w:cstheme="minorHAnsi"/>
          <w:b/>
          <w:bCs/>
        </w:rPr>
      </w:pPr>
      <w:r w:rsidRPr="0006093F">
        <w:rPr>
          <w:rFonts w:asciiTheme="minorHAnsi" w:hAnsiTheme="minorHAnsi" w:cstheme="minorHAnsi"/>
          <w:b/>
          <w:bCs/>
        </w:rPr>
        <w:t>Notes:</w:t>
      </w:r>
    </w:p>
    <w:p w14:paraId="1635D07E" w14:textId="77777777" w:rsidR="00C65C91" w:rsidRPr="0006093F" w:rsidRDefault="00C65C91" w:rsidP="00C65C91">
      <w:pPr>
        <w:pStyle w:val="BodyText"/>
        <w:ind w:left="0" w:firstLine="450"/>
        <w:rPr>
          <w:rFonts w:asciiTheme="minorHAnsi" w:hAnsiTheme="minorHAnsi" w:cstheme="minorHAnsi"/>
          <w:b/>
          <w:bCs/>
        </w:rPr>
      </w:pPr>
    </w:p>
    <w:tbl>
      <w:tblPr>
        <w:tblStyle w:val="TableGrid"/>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0360"/>
      </w:tblGrid>
      <w:tr w:rsidR="00C65C91" w:rsidRPr="0006093F" w14:paraId="046ECC88" w14:textId="77777777" w:rsidTr="00BD25F3">
        <w:trPr>
          <w:trHeight w:val="403"/>
          <w:jc w:val="center"/>
        </w:trPr>
        <w:tc>
          <w:tcPr>
            <w:tcW w:w="10360" w:type="dxa"/>
          </w:tcPr>
          <w:p w14:paraId="298C3F8D" w14:textId="77777777" w:rsidR="00C65C91" w:rsidRPr="0006093F" w:rsidRDefault="00C65C91" w:rsidP="00BD25F3">
            <w:pPr>
              <w:pStyle w:val="BodyText"/>
              <w:ind w:left="0"/>
              <w:rPr>
                <w:rFonts w:asciiTheme="minorHAnsi" w:hAnsiTheme="minorHAnsi" w:cstheme="minorHAnsi"/>
              </w:rPr>
            </w:pPr>
          </w:p>
        </w:tc>
      </w:tr>
      <w:tr w:rsidR="00C65C91" w:rsidRPr="0006093F" w14:paraId="5C65ED05" w14:textId="77777777" w:rsidTr="00BD25F3">
        <w:trPr>
          <w:trHeight w:val="403"/>
          <w:jc w:val="center"/>
        </w:trPr>
        <w:tc>
          <w:tcPr>
            <w:tcW w:w="10360" w:type="dxa"/>
          </w:tcPr>
          <w:p w14:paraId="29A93BC0" w14:textId="77777777" w:rsidR="00C65C91" w:rsidRPr="0006093F" w:rsidRDefault="00C65C91" w:rsidP="00BD25F3">
            <w:pPr>
              <w:pStyle w:val="BodyText"/>
              <w:ind w:left="0"/>
              <w:rPr>
                <w:rFonts w:asciiTheme="minorHAnsi" w:hAnsiTheme="minorHAnsi" w:cstheme="minorHAnsi"/>
              </w:rPr>
            </w:pPr>
          </w:p>
        </w:tc>
      </w:tr>
      <w:tr w:rsidR="00C65C91" w:rsidRPr="0006093F" w14:paraId="152B2D6B" w14:textId="77777777" w:rsidTr="00BD25F3">
        <w:trPr>
          <w:trHeight w:val="403"/>
          <w:jc w:val="center"/>
        </w:trPr>
        <w:tc>
          <w:tcPr>
            <w:tcW w:w="10360" w:type="dxa"/>
          </w:tcPr>
          <w:p w14:paraId="4D42C277" w14:textId="77777777" w:rsidR="00C65C91" w:rsidRPr="0006093F" w:rsidRDefault="00C65C91" w:rsidP="00BD25F3">
            <w:pPr>
              <w:pStyle w:val="BodyText"/>
              <w:ind w:left="0"/>
              <w:rPr>
                <w:rFonts w:asciiTheme="minorHAnsi" w:hAnsiTheme="minorHAnsi" w:cstheme="minorHAnsi"/>
              </w:rPr>
            </w:pPr>
          </w:p>
        </w:tc>
      </w:tr>
      <w:tr w:rsidR="00C65C91" w:rsidRPr="0006093F" w14:paraId="4C6C13AA" w14:textId="77777777" w:rsidTr="00BD25F3">
        <w:trPr>
          <w:trHeight w:val="403"/>
          <w:jc w:val="center"/>
        </w:trPr>
        <w:tc>
          <w:tcPr>
            <w:tcW w:w="10360" w:type="dxa"/>
          </w:tcPr>
          <w:p w14:paraId="347A21B6" w14:textId="77777777" w:rsidR="00C65C91" w:rsidRPr="0006093F" w:rsidRDefault="00C65C91" w:rsidP="00BD25F3">
            <w:pPr>
              <w:pStyle w:val="BodyText"/>
              <w:ind w:left="0"/>
              <w:rPr>
                <w:rFonts w:asciiTheme="minorHAnsi" w:hAnsiTheme="minorHAnsi" w:cstheme="minorHAnsi"/>
              </w:rPr>
            </w:pPr>
          </w:p>
        </w:tc>
      </w:tr>
      <w:tr w:rsidR="00C65C91" w:rsidRPr="0006093F" w14:paraId="21C7DFCC" w14:textId="77777777" w:rsidTr="00BD25F3">
        <w:trPr>
          <w:trHeight w:val="403"/>
          <w:jc w:val="center"/>
        </w:trPr>
        <w:tc>
          <w:tcPr>
            <w:tcW w:w="10360" w:type="dxa"/>
          </w:tcPr>
          <w:p w14:paraId="693B44B6" w14:textId="77777777" w:rsidR="00C65C91" w:rsidRPr="0006093F" w:rsidRDefault="00C65C91" w:rsidP="00BD25F3">
            <w:pPr>
              <w:pStyle w:val="BodyText"/>
              <w:ind w:left="0"/>
              <w:rPr>
                <w:rFonts w:asciiTheme="minorHAnsi" w:hAnsiTheme="minorHAnsi" w:cstheme="minorHAnsi"/>
              </w:rPr>
            </w:pPr>
          </w:p>
        </w:tc>
      </w:tr>
      <w:tr w:rsidR="00C65C91" w:rsidRPr="0006093F" w14:paraId="5F7633F6" w14:textId="77777777" w:rsidTr="00BD25F3">
        <w:trPr>
          <w:trHeight w:val="403"/>
          <w:jc w:val="center"/>
        </w:trPr>
        <w:tc>
          <w:tcPr>
            <w:tcW w:w="10360" w:type="dxa"/>
          </w:tcPr>
          <w:p w14:paraId="0BE15B3F" w14:textId="77777777" w:rsidR="00C65C91" w:rsidRPr="0006093F" w:rsidRDefault="00C65C91" w:rsidP="00BD25F3">
            <w:pPr>
              <w:pStyle w:val="BodyText"/>
              <w:ind w:left="0"/>
              <w:rPr>
                <w:rFonts w:asciiTheme="minorHAnsi" w:hAnsiTheme="minorHAnsi" w:cstheme="minorHAnsi"/>
              </w:rPr>
            </w:pPr>
          </w:p>
        </w:tc>
      </w:tr>
      <w:tr w:rsidR="00C65C91" w:rsidRPr="0006093F" w14:paraId="2324D905" w14:textId="77777777" w:rsidTr="00BD25F3">
        <w:trPr>
          <w:trHeight w:val="403"/>
          <w:jc w:val="center"/>
        </w:trPr>
        <w:tc>
          <w:tcPr>
            <w:tcW w:w="10360" w:type="dxa"/>
          </w:tcPr>
          <w:p w14:paraId="54B4476C" w14:textId="77777777" w:rsidR="00C65C91" w:rsidRPr="0006093F" w:rsidRDefault="00C65C91" w:rsidP="00BD25F3">
            <w:pPr>
              <w:pStyle w:val="BodyText"/>
              <w:ind w:left="0"/>
              <w:rPr>
                <w:rFonts w:asciiTheme="minorHAnsi" w:hAnsiTheme="minorHAnsi" w:cstheme="minorHAnsi"/>
              </w:rPr>
            </w:pPr>
          </w:p>
        </w:tc>
      </w:tr>
    </w:tbl>
    <w:p w14:paraId="57A6660A" w14:textId="77777777" w:rsidR="00C65C91" w:rsidRPr="0006093F" w:rsidRDefault="00C65C91" w:rsidP="00C65C91">
      <w:pPr>
        <w:pStyle w:val="BodyText"/>
        <w:ind w:left="0"/>
        <w:rPr>
          <w:rFonts w:asciiTheme="minorHAnsi" w:hAnsiTheme="minorHAnsi" w:cstheme="minorHAnsi"/>
        </w:rPr>
      </w:pPr>
    </w:p>
    <w:p w14:paraId="25A56394" w14:textId="77777777" w:rsidR="00C65C91" w:rsidRPr="0006093F" w:rsidRDefault="00C65C91" w:rsidP="00C65C91">
      <w:pPr>
        <w:pStyle w:val="BodyText"/>
        <w:ind w:left="0" w:right="680"/>
        <w:jc w:val="right"/>
        <w:rPr>
          <w:rFonts w:asciiTheme="minorHAnsi" w:hAnsiTheme="minorHAnsi" w:cstheme="minorHAnsi"/>
        </w:rPr>
      </w:pPr>
      <w:r w:rsidRPr="0006093F">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4797E6C" wp14:editId="13F3B84C">
                <wp:simplePos x="0" y="0"/>
                <wp:positionH relativeFrom="column">
                  <wp:posOffset>5516113</wp:posOffset>
                </wp:positionH>
                <wp:positionV relativeFrom="paragraph">
                  <wp:posOffset>73432</wp:posOffset>
                </wp:positionV>
                <wp:extent cx="1449238"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49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62A3F" id="Straight Connector 20" o:spid="_x0000_s1026" alt="&quot;&quot;"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434.35pt,5.8pt" to="548.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" strokecolor="black [3040]"/>
            </w:pict>
          </mc:Fallback>
        </mc:AlternateContent>
      </w:r>
    </w:p>
    <w:p w14:paraId="54E9E55A" w14:textId="77777777" w:rsidR="00C65C91" w:rsidRPr="0006093F" w:rsidRDefault="00C65C91" w:rsidP="00C65C91">
      <w:pPr>
        <w:pStyle w:val="BodyText"/>
        <w:ind w:left="0" w:right="680"/>
        <w:jc w:val="right"/>
        <w:rPr>
          <w:rFonts w:asciiTheme="minorHAnsi" w:hAnsiTheme="minorHAnsi" w:cstheme="minorHAnsi"/>
        </w:rPr>
      </w:pPr>
      <w:r w:rsidRPr="0006093F">
        <w:rPr>
          <w:rFonts w:asciiTheme="minorHAnsi" w:hAnsiTheme="minorHAnsi" w:cstheme="minorHAnsi"/>
        </w:rPr>
        <w:t>Mentor/Supervisor /Date</w:t>
      </w:r>
    </w:p>
    <w:p w14:paraId="2C109D91" w14:textId="77777777" w:rsidR="00C65C91" w:rsidRPr="0006093F" w:rsidRDefault="00C65C91" w:rsidP="00C65C91">
      <w:pPr>
        <w:pStyle w:val="BodyText"/>
        <w:ind w:left="0"/>
        <w:rPr>
          <w:rFonts w:asciiTheme="minorHAnsi" w:hAnsiTheme="minorHAnsi" w:cstheme="minorHAnsi"/>
        </w:rPr>
      </w:pPr>
    </w:p>
    <w:p w14:paraId="02474117" w14:textId="0298C768" w:rsidR="00BC1F57" w:rsidRDefault="00BC1F57">
      <w:pPr>
        <w:pStyle w:val="BodyText"/>
        <w:ind w:left="0"/>
      </w:pPr>
    </w:p>
    <w:p w14:paraId="3A268F2A" w14:textId="744F1970" w:rsidR="00BC1F57" w:rsidRDefault="00BC1F57">
      <w:pPr>
        <w:pStyle w:val="BodyText"/>
        <w:ind w:left="0"/>
      </w:pPr>
    </w:p>
    <w:p w14:paraId="198FD86C" w14:textId="3E6E6F17" w:rsidR="00BC1F57" w:rsidRDefault="00BC1F57">
      <w:pPr>
        <w:pStyle w:val="BodyText"/>
        <w:ind w:left="0"/>
      </w:pPr>
    </w:p>
    <w:p w14:paraId="2DA8A69D" w14:textId="3A0CA609" w:rsidR="00BC1F57" w:rsidRDefault="00BC1F57">
      <w:pPr>
        <w:pStyle w:val="BodyText"/>
        <w:ind w:left="0"/>
      </w:pPr>
    </w:p>
    <w:p w14:paraId="124A684F" w14:textId="4B906BA6" w:rsidR="00BC1F57" w:rsidRDefault="00BC1F57">
      <w:pPr>
        <w:pStyle w:val="BodyText"/>
        <w:ind w:left="0"/>
      </w:pPr>
    </w:p>
    <w:p w14:paraId="7E7EAE0C" w14:textId="77777777" w:rsidR="00BC1F57" w:rsidRDefault="00BC1F57">
      <w:pPr>
        <w:pStyle w:val="BodyText"/>
        <w:ind w:left="0"/>
      </w:pPr>
    </w:p>
    <w:sectPr w:rsidR="00BC1F57" w:rsidSect="00BC1F57">
      <w:headerReference w:type="even" r:id="rId7"/>
      <w:headerReference w:type="default" r:id="rId8"/>
      <w:footerReference w:type="even" r:id="rId9"/>
      <w:footerReference w:type="default" r:id="rId10"/>
      <w:headerReference w:type="first" r:id="rId11"/>
      <w:footerReference w:type="first" r:id="rId12"/>
      <w:type w:val="continuous"/>
      <w:pgSz w:w="12240" w:h="15840"/>
      <w:pgMar w:top="380" w:right="260" w:bottom="280" w:left="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F412" w14:textId="77777777" w:rsidR="00FF4FD7" w:rsidRDefault="00FF4FD7" w:rsidP="00BC1F57">
      <w:r>
        <w:separator/>
      </w:r>
    </w:p>
  </w:endnote>
  <w:endnote w:type="continuationSeparator" w:id="0">
    <w:p w14:paraId="642B1FDC" w14:textId="77777777" w:rsidR="00FF4FD7" w:rsidRDefault="00FF4FD7" w:rsidP="00BC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Web Pro">
    <w:altName w:val="Arial"/>
    <w:charset w:val="00"/>
    <w:family w:val="swiss"/>
    <w:pitch w:val="variable"/>
    <w:sig w:usb0="8000002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83B9" w14:textId="77777777" w:rsidR="000D2168" w:rsidRDefault="000D2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1467" w14:textId="6A6983D1" w:rsidR="000F7729" w:rsidRDefault="000F7729" w:rsidP="000F7729">
    <w:pPr>
      <w:pStyle w:val="BodyText"/>
      <w:spacing w:before="148"/>
      <w:ind w:left="740" w:right="1036"/>
    </w:pPr>
    <w:r>
      <w:t xml:space="preserve">This job aid is a component of the free, on-demand CDC training course “Basic Culture Media and Isolation Techniques: Microbiology Curriculum.” Find the course at </w:t>
    </w:r>
    <w:hyperlink r:id="rId1" w:history="1">
      <w:r>
        <w:rPr>
          <w:rStyle w:val="Hyperlink"/>
        </w:rPr>
        <w:t xml:space="preserve"> </w:t>
      </w:r>
      <w:r>
        <w:rPr>
          <w:rStyle w:val="Hyperlink"/>
          <w:color w:val="800080"/>
        </w:rPr>
        <w:t>https://reach.cdc.gov/training</w:t>
      </w:r>
      <w:r>
        <w:rPr>
          <w:rStyle w:val="Hyperlink"/>
        </w:rPr>
        <w:t>.</w:t>
      </w:r>
    </w:hyperlink>
  </w:p>
  <w:p w14:paraId="71126A6A" w14:textId="77777777" w:rsidR="000F7729" w:rsidRDefault="000F7729" w:rsidP="000F7729">
    <w:pPr>
      <w:pStyle w:val="BodyText"/>
      <w:spacing w:before="148"/>
      <w:ind w:left="740" w:right="1036"/>
    </w:pPr>
    <w:r>
      <w:t>v24158</w:t>
    </w:r>
  </w:p>
  <w:p w14:paraId="72B769BA" w14:textId="77777777" w:rsidR="00C012E9" w:rsidRPr="000F7729" w:rsidRDefault="00C012E9" w:rsidP="000F7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973B" w14:textId="77777777" w:rsidR="000F7729" w:rsidRDefault="000F7729" w:rsidP="000F7729">
    <w:pPr>
      <w:pStyle w:val="BodyText"/>
      <w:spacing w:before="148"/>
      <w:ind w:left="740" w:right="1036"/>
    </w:pPr>
    <w:r>
      <w:t xml:space="preserve">This job aid is a component of the free, on-demand CDC training course “Basic Culture Media and Isolation Techniques: Microbiology Curriculum.” Find the course at </w:t>
    </w:r>
    <w:hyperlink r:id="rId1" w:history="1">
      <w:r>
        <w:rPr>
          <w:rStyle w:val="Hyperlink"/>
        </w:rPr>
        <w:t xml:space="preserve"> </w:t>
      </w:r>
      <w:r>
        <w:rPr>
          <w:rStyle w:val="Hyperlink"/>
          <w:color w:val="800080"/>
        </w:rPr>
        <w:t>https://reach.cdc.gov/training</w:t>
      </w:r>
      <w:r>
        <w:rPr>
          <w:rStyle w:val="Hyperlink"/>
        </w:rPr>
        <w:t>.</w:t>
      </w:r>
    </w:hyperlink>
  </w:p>
  <w:p w14:paraId="3F51A0F4" w14:textId="77777777" w:rsidR="000F7729" w:rsidRDefault="000F7729" w:rsidP="000F7729">
    <w:pPr>
      <w:pStyle w:val="BodyText"/>
      <w:spacing w:before="148"/>
      <w:ind w:left="740" w:right="1036"/>
    </w:pPr>
    <w:r>
      <w:t>v24158</w:t>
    </w:r>
  </w:p>
  <w:p w14:paraId="287AE79B" w14:textId="77777777" w:rsidR="000F7729" w:rsidRDefault="000F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DAAC" w14:textId="77777777" w:rsidR="00FF4FD7" w:rsidRDefault="00FF4FD7" w:rsidP="00BC1F57">
      <w:r>
        <w:separator/>
      </w:r>
    </w:p>
  </w:footnote>
  <w:footnote w:type="continuationSeparator" w:id="0">
    <w:p w14:paraId="25A672F0" w14:textId="77777777" w:rsidR="00FF4FD7" w:rsidRDefault="00FF4FD7" w:rsidP="00BC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1605" w14:textId="77777777" w:rsidR="000D2168" w:rsidRDefault="000D2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874D" w14:textId="77777777" w:rsidR="000D2168" w:rsidRPr="00EA3D77" w:rsidRDefault="000D2168" w:rsidP="000D2168">
    <w:pPr>
      <w:pStyle w:val="Header"/>
      <w:rPr>
        <w:sz w:val="28"/>
        <w:szCs w:val="28"/>
      </w:rPr>
    </w:pPr>
    <w:r>
      <w:rPr>
        <w:sz w:val="28"/>
        <w:szCs w:val="28"/>
      </w:rPr>
      <w:t>[</w:t>
    </w:r>
    <w:r w:rsidRPr="006C213E">
      <w:rPr>
        <w:sz w:val="28"/>
        <w:szCs w:val="28"/>
      </w:rPr>
      <w:t>Insert your agency information here</w:t>
    </w:r>
    <w:r>
      <w:rPr>
        <w:sz w:val="28"/>
        <w:szCs w:val="28"/>
      </w:rPr>
      <w:t>]</w:t>
    </w:r>
  </w:p>
  <w:p w14:paraId="6E01CD9C" w14:textId="0F9D65D2" w:rsidR="00BC1F57" w:rsidRDefault="00BC1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7459" w14:textId="77777777" w:rsidR="000D2168" w:rsidRPr="00EA3D77" w:rsidRDefault="000D2168" w:rsidP="000D2168">
    <w:pPr>
      <w:pStyle w:val="Header"/>
      <w:rPr>
        <w:sz w:val="28"/>
        <w:szCs w:val="28"/>
      </w:rPr>
    </w:pPr>
    <w:r>
      <w:rPr>
        <w:sz w:val="28"/>
        <w:szCs w:val="28"/>
      </w:rPr>
      <w:t>[</w:t>
    </w:r>
    <w:r w:rsidRPr="006C213E">
      <w:rPr>
        <w:sz w:val="28"/>
        <w:szCs w:val="28"/>
      </w:rPr>
      <w:t>Insert your agency information here</w:t>
    </w:r>
    <w:r>
      <w:rPr>
        <w:sz w:val="28"/>
        <w:szCs w:val="28"/>
      </w:rPr>
      <w:t>]</w:t>
    </w:r>
  </w:p>
  <w:p w14:paraId="0228E47C" w14:textId="6FF7C715" w:rsidR="00BC1F57" w:rsidRDefault="00BC1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AD"/>
    <w:multiLevelType w:val="hybridMultilevel"/>
    <w:tmpl w:val="FDB2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F62AB"/>
    <w:multiLevelType w:val="hybridMultilevel"/>
    <w:tmpl w:val="F1F4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B2C4E"/>
    <w:multiLevelType w:val="hybridMultilevel"/>
    <w:tmpl w:val="61648D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74D26A7"/>
    <w:multiLevelType w:val="hybridMultilevel"/>
    <w:tmpl w:val="0082E15C"/>
    <w:lvl w:ilvl="0" w:tplc="3AA886DE">
      <w:start w:val="1"/>
      <w:numFmt w:val="decimal"/>
      <w:lvlText w:val="%1."/>
      <w:lvlJc w:val="left"/>
      <w:pPr>
        <w:ind w:left="1211" w:hanging="721"/>
      </w:pPr>
      <w:rPr>
        <w:rFonts w:ascii="Calibri" w:eastAsia="Calibri" w:hAnsi="Calibri" w:cs="Calibri" w:hint="default"/>
        <w:w w:val="100"/>
        <w:sz w:val="22"/>
        <w:szCs w:val="22"/>
      </w:rPr>
    </w:lvl>
    <w:lvl w:ilvl="1" w:tplc="7B4A5BA0">
      <w:numFmt w:val="bullet"/>
      <w:lvlText w:val="•"/>
      <w:lvlJc w:val="left"/>
      <w:pPr>
        <w:ind w:left="2264" w:hanging="721"/>
      </w:pPr>
      <w:rPr>
        <w:rFonts w:hint="default"/>
      </w:rPr>
    </w:lvl>
    <w:lvl w:ilvl="2" w:tplc="616E1242">
      <w:numFmt w:val="bullet"/>
      <w:lvlText w:val="•"/>
      <w:lvlJc w:val="left"/>
      <w:pPr>
        <w:ind w:left="3308" w:hanging="721"/>
      </w:pPr>
      <w:rPr>
        <w:rFonts w:hint="default"/>
      </w:rPr>
    </w:lvl>
    <w:lvl w:ilvl="3" w:tplc="BA365340">
      <w:numFmt w:val="bullet"/>
      <w:lvlText w:val="•"/>
      <w:lvlJc w:val="left"/>
      <w:pPr>
        <w:ind w:left="4352" w:hanging="721"/>
      </w:pPr>
      <w:rPr>
        <w:rFonts w:hint="default"/>
      </w:rPr>
    </w:lvl>
    <w:lvl w:ilvl="4" w:tplc="38F20F78">
      <w:numFmt w:val="bullet"/>
      <w:lvlText w:val="•"/>
      <w:lvlJc w:val="left"/>
      <w:pPr>
        <w:ind w:left="5396" w:hanging="721"/>
      </w:pPr>
      <w:rPr>
        <w:rFonts w:hint="default"/>
      </w:rPr>
    </w:lvl>
    <w:lvl w:ilvl="5" w:tplc="C0D05F20">
      <w:numFmt w:val="bullet"/>
      <w:lvlText w:val="•"/>
      <w:lvlJc w:val="left"/>
      <w:pPr>
        <w:ind w:left="6440" w:hanging="721"/>
      </w:pPr>
      <w:rPr>
        <w:rFonts w:hint="default"/>
      </w:rPr>
    </w:lvl>
    <w:lvl w:ilvl="6" w:tplc="AAEE1D2C">
      <w:numFmt w:val="bullet"/>
      <w:lvlText w:val="•"/>
      <w:lvlJc w:val="left"/>
      <w:pPr>
        <w:ind w:left="7484" w:hanging="721"/>
      </w:pPr>
      <w:rPr>
        <w:rFonts w:hint="default"/>
      </w:rPr>
    </w:lvl>
    <w:lvl w:ilvl="7" w:tplc="86141F9A">
      <w:numFmt w:val="bullet"/>
      <w:lvlText w:val="•"/>
      <w:lvlJc w:val="left"/>
      <w:pPr>
        <w:ind w:left="8528" w:hanging="721"/>
      </w:pPr>
      <w:rPr>
        <w:rFonts w:hint="default"/>
      </w:rPr>
    </w:lvl>
    <w:lvl w:ilvl="8" w:tplc="DB5E358C">
      <w:numFmt w:val="bullet"/>
      <w:lvlText w:val="•"/>
      <w:lvlJc w:val="left"/>
      <w:pPr>
        <w:ind w:left="9572" w:hanging="721"/>
      </w:pPr>
      <w:rPr>
        <w:rFonts w:hint="default"/>
      </w:rPr>
    </w:lvl>
  </w:abstractNum>
  <w:abstractNum w:abstractNumId="4" w15:restartNumberingAfterBreak="0">
    <w:nsid w:val="23B349A5"/>
    <w:multiLevelType w:val="hybridMultilevel"/>
    <w:tmpl w:val="0F6CF6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33D06ED7"/>
    <w:multiLevelType w:val="hybridMultilevel"/>
    <w:tmpl w:val="DFF09D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D4D3AAF"/>
    <w:multiLevelType w:val="hybridMultilevel"/>
    <w:tmpl w:val="01743D0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564A2789"/>
    <w:multiLevelType w:val="hybridMultilevel"/>
    <w:tmpl w:val="FDD8D0E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F237C79"/>
    <w:multiLevelType w:val="hybridMultilevel"/>
    <w:tmpl w:val="D46C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E30FB5"/>
    <w:multiLevelType w:val="hybridMultilevel"/>
    <w:tmpl w:val="7F44BEC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22894501">
    <w:abstractNumId w:val="3"/>
  </w:num>
  <w:num w:numId="2" w16cid:durableId="1490101182">
    <w:abstractNumId w:val="5"/>
  </w:num>
  <w:num w:numId="3" w16cid:durableId="147135798">
    <w:abstractNumId w:val="6"/>
  </w:num>
  <w:num w:numId="4" w16cid:durableId="1507592952">
    <w:abstractNumId w:val="0"/>
  </w:num>
  <w:num w:numId="5" w16cid:durableId="565848006">
    <w:abstractNumId w:val="1"/>
  </w:num>
  <w:num w:numId="6" w16cid:durableId="710883790">
    <w:abstractNumId w:val="8"/>
  </w:num>
  <w:num w:numId="7" w16cid:durableId="736048664">
    <w:abstractNumId w:val="4"/>
  </w:num>
  <w:num w:numId="8" w16cid:durableId="87190996">
    <w:abstractNumId w:val="2"/>
  </w:num>
  <w:num w:numId="9" w16cid:durableId="588781540">
    <w:abstractNumId w:val="9"/>
  </w:num>
  <w:num w:numId="10" w16cid:durableId="1656058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10"/>
    <w:rsid w:val="000C00D6"/>
    <w:rsid w:val="000D2168"/>
    <w:rsid w:val="000E75D1"/>
    <w:rsid w:val="000F7729"/>
    <w:rsid w:val="001132C9"/>
    <w:rsid w:val="0011422B"/>
    <w:rsid w:val="0018219C"/>
    <w:rsid w:val="001969E0"/>
    <w:rsid w:val="001B152B"/>
    <w:rsid w:val="00211317"/>
    <w:rsid w:val="002925CE"/>
    <w:rsid w:val="00305426"/>
    <w:rsid w:val="00306285"/>
    <w:rsid w:val="003B39D8"/>
    <w:rsid w:val="0042439E"/>
    <w:rsid w:val="00484811"/>
    <w:rsid w:val="00486C6D"/>
    <w:rsid w:val="004B19E1"/>
    <w:rsid w:val="0057735D"/>
    <w:rsid w:val="00587BCE"/>
    <w:rsid w:val="005B6B34"/>
    <w:rsid w:val="0062665B"/>
    <w:rsid w:val="00666651"/>
    <w:rsid w:val="00690F9C"/>
    <w:rsid w:val="00772246"/>
    <w:rsid w:val="00783F41"/>
    <w:rsid w:val="0079182D"/>
    <w:rsid w:val="00802993"/>
    <w:rsid w:val="00867861"/>
    <w:rsid w:val="008973D2"/>
    <w:rsid w:val="008C1BB7"/>
    <w:rsid w:val="008C71A8"/>
    <w:rsid w:val="008E5FAF"/>
    <w:rsid w:val="00925AAC"/>
    <w:rsid w:val="00927F52"/>
    <w:rsid w:val="00951BFF"/>
    <w:rsid w:val="009A5010"/>
    <w:rsid w:val="009C1791"/>
    <w:rsid w:val="009D1BD8"/>
    <w:rsid w:val="00AD2402"/>
    <w:rsid w:val="00B12598"/>
    <w:rsid w:val="00BC1F57"/>
    <w:rsid w:val="00C012E9"/>
    <w:rsid w:val="00C65C91"/>
    <w:rsid w:val="00DA54ED"/>
    <w:rsid w:val="00F008EF"/>
    <w:rsid w:val="00F06AEF"/>
    <w:rsid w:val="00F4229A"/>
    <w:rsid w:val="00F56AB6"/>
    <w:rsid w:val="00F975D1"/>
    <w:rsid w:val="00FA3D8C"/>
    <w:rsid w:val="00FC5640"/>
    <w:rsid w:val="00FD204D"/>
    <w:rsid w:val="00FD4971"/>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77B9D"/>
  <w15:docId w15:val="{1D349445-8919-451F-B418-3572EE4C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11"/>
    </w:pPr>
  </w:style>
  <w:style w:type="paragraph" w:styleId="ListParagraph">
    <w:name w:val="List Paragraph"/>
    <w:basedOn w:val="Normal"/>
    <w:uiPriority w:val="1"/>
    <w:qFormat/>
    <w:pPr>
      <w:ind w:left="1211" w:right="524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1F57"/>
    <w:pPr>
      <w:tabs>
        <w:tab w:val="center" w:pos="4680"/>
        <w:tab w:val="right" w:pos="9360"/>
      </w:tabs>
    </w:pPr>
  </w:style>
  <w:style w:type="character" w:customStyle="1" w:styleId="HeaderChar">
    <w:name w:val="Header Char"/>
    <w:basedOn w:val="DefaultParagraphFont"/>
    <w:link w:val="Header"/>
    <w:uiPriority w:val="99"/>
    <w:rsid w:val="00BC1F57"/>
    <w:rPr>
      <w:rFonts w:ascii="Calibri" w:eastAsia="Calibri" w:hAnsi="Calibri" w:cs="Calibri"/>
    </w:rPr>
  </w:style>
  <w:style w:type="paragraph" w:styleId="Footer">
    <w:name w:val="footer"/>
    <w:basedOn w:val="Normal"/>
    <w:link w:val="FooterChar"/>
    <w:uiPriority w:val="99"/>
    <w:unhideWhenUsed/>
    <w:rsid w:val="00BC1F57"/>
    <w:pPr>
      <w:tabs>
        <w:tab w:val="center" w:pos="4680"/>
        <w:tab w:val="right" w:pos="9360"/>
      </w:tabs>
    </w:pPr>
  </w:style>
  <w:style w:type="character" w:customStyle="1" w:styleId="FooterChar">
    <w:name w:val="Footer Char"/>
    <w:basedOn w:val="DefaultParagraphFont"/>
    <w:link w:val="Footer"/>
    <w:uiPriority w:val="99"/>
    <w:rsid w:val="00BC1F57"/>
    <w:rPr>
      <w:rFonts w:ascii="Calibri" w:eastAsia="Calibri" w:hAnsi="Calibri" w:cs="Calibri"/>
    </w:rPr>
  </w:style>
  <w:style w:type="paragraph" w:customStyle="1" w:styleId="Heading1Calibri">
    <w:name w:val="Heading 1 Calibri"/>
    <w:basedOn w:val="Normal"/>
    <w:link w:val="Heading1CalibriChar"/>
    <w:qFormat/>
    <w:rsid w:val="00F008EF"/>
    <w:pPr>
      <w:spacing w:before="224"/>
      <w:ind w:left="131"/>
    </w:pPr>
    <w:rPr>
      <w:rFonts w:ascii="Calibri Light"/>
      <w:b/>
      <w:bCs/>
      <w:color w:val="2C74B5"/>
      <w:sz w:val="28"/>
    </w:rPr>
  </w:style>
  <w:style w:type="paragraph" w:customStyle="1" w:styleId="Heading2Calibri">
    <w:name w:val="Heading 2 Calibri"/>
    <w:basedOn w:val="Normal"/>
    <w:link w:val="Heading2CalibriChar"/>
    <w:qFormat/>
    <w:rsid w:val="00211317"/>
    <w:pPr>
      <w:spacing w:before="169"/>
      <w:ind w:left="131"/>
    </w:pPr>
    <w:rPr>
      <w:rFonts w:asciiTheme="minorHAnsi" w:hAnsiTheme="minorHAnsi" w:cstheme="minorHAnsi"/>
      <w:b/>
      <w:bCs/>
      <w:color w:val="2C74B5"/>
      <w:sz w:val="24"/>
      <w:szCs w:val="24"/>
    </w:rPr>
  </w:style>
  <w:style w:type="character" w:customStyle="1" w:styleId="Heading1CalibriChar">
    <w:name w:val="Heading 1 Calibri Char"/>
    <w:basedOn w:val="DefaultParagraphFont"/>
    <w:link w:val="Heading1Calibri"/>
    <w:rsid w:val="00F008EF"/>
    <w:rPr>
      <w:rFonts w:ascii="Calibri Light" w:eastAsia="Calibri" w:hAnsi="Calibri" w:cs="Calibri"/>
      <w:b/>
      <w:bCs/>
      <w:color w:val="2C74B5"/>
      <w:sz w:val="28"/>
    </w:rPr>
  </w:style>
  <w:style w:type="character" w:customStyle="1" w:styleId="Heading2CalibriChar">
    <w:name w:val="Heading 2 Calibri Char"/>
    <w:basedOn w:val="DefaultParagraphFont"/>
    <w:link w:val="Heading2Calibri"/>
    <w:rsid w:val="00211317"/>
    <w:rPr>
      <w:rFonts w:eastAsia="Calibri" w:cstheme="minorHAnsi"/>
      <w:b/>
      <w:bCs/>
      <w:color w:val="2C74B5"/>
      <w:sz w:val="24"/>
      <w:szCs w:val="24"/>
    </w:rPr>
  </w:style>
  <w:style w:type="character" w:customStyle="1" w:styleId="BodyTextChar">
    <w:name w:val="Body Text Char"/>
    <w:basedOn w:val="DefaultParagraphFont"/>
    <w:link w:val="BodyText"/>
    <w:uiPriority w:val="1"/>
    <w:rsid w:val="000F7729"/>
    <w:rPr>
      <w:rFonts w:ascii="Calibri" w:eastAsia="Calibri" w:hAnsi="Calibri" w:cs="Calibri"/>
    </w:rPr>
  </w:style>
  <w:style w:type="character" w:styleId="Hyperlink">
    <w:name w:val="Hyperlink"/>
    <w:basedOn w:val="DefaultParagraphFont"/>
    <w:uiPriority w:val="99"/>
    <w:semiHidden/>
    <w:unhideWhenUsed/>
    <w:rsid w:val="000F7729"/>
    <w:rPr>
      <w:color w:val="0000FF"/>
      <w:u w:val="single"/>
    </w:rPr>
  </w:style>
  <w:style w:type="table" w:styleId="TableGrid">
    <w:name w:val="Table Grid"/>
    <w:basedOn w:val="TableNormal"/>
    <w:uiPriority w:val="39"/>
    <w:rsid w:val="00C65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17014">
      <w:bodyDiv w:val="1"/>
      <w:marLeft w:val="0"/>
      <w:marRight w:val="0"/>
      <w:marTop w:val="0"/>
      <w:marBottom w:val="0"/>
      <w:divBdr>
        <w:top w:val="none" w:sz="0" w:space="0" w:color="auto"/>
        <w:left w:val="none" w:sz="0" w:space="0" w:color="auto"/>
        <w:bottom w:val="none" w:sz="0" w:space="0" w:color="auto"/>
        <w:right w:val="none" w:sz="0" w:space="0" w:color="auto"/>
      </w:divBdr>
    </w:div>
    <w:div w:id="955214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reach.cdc.gov/trainin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(CDC/OPHSS/CSELS/DLS)</dc:creator>
  <cp:lastModifiedBy>Waters, Sean (CDC/IOD/OLSS/CLSR)</cp:lastModifiedBy>
  <cp:revision>2</cp:revision>
  <dcterms:created xsi:type="dcterms:W3CDTF">2024-06-06T18:48:00Z</dcterms:created>
  <dcterms:modified xsi:type="dcterms:W3CDTF">2024-06-06T18:48:00Z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for Office 365</vt:lpwstr>
  </property>
  <property fmtid="{D5CDD505-2E9C-101B-9397-08002B2CF9AE}" pid="4" name="LastSaved">
    <vt:filetime>2020-09-15T00:00:00Z</vt:filetime>
  </property>
  <property fmtid="{D5CDD505-2E9C-101B-9397-08002B2CF9AE}" pid="5" name="GrammarlyDocumentId">
    <vt:lpwstr>8a7d96e3d99f8551fc8211760162f173bb6d7e5b6ac4bd941735c48f71eefcac</vt:lpwstr>
  </property>
  <property fmtid="{D5CDD505-2E9C-101B-9397-08002B2CF9AE}" pid="6" name="MSIP_Label_7b94a7b8-f06c-4dfe-bdcc-9b548fd58c31_Enabled">
    <vt:lpwstr>true</vt:lpwstr>
  </property>
  <property fmtid="{D5CDD505-2E9C-101B-9397-08002B2CF9AE}" pid="7" name="MSIP_Label_7b94a7b8-f06c-4dfe-bdcc-9b548fd58c31_SetDate">
    <vt:lpwstr>2023-11-29T14:25:57Z</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ActionId">
    <vt:lpwstr>09e1678a-388c-48df-a5ce-606d7dbdda62</vt:lpwstr>
  </property>
  <property fmtid="{D5CDD505-2E9C-101B-9397-08002B2CF9AE}" pid="12" name="MSIP_Label_7b94a7b8-f06c-4dfe-bdcc-9b548fd58c31_ContentBits">
    <vt:lpwstr>0</vt:lpwstr>
  </property>
</Properties>
</file>