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1B2D" w14:textId="65E6131E" w:rsidR="002B27BD" w:rsidRDefault="002B27BD" w:rsidP="00CF4226">
      <w:pPr>
        <w:rPr>
          <w:b/>
          <w:bCs/>
          <w:color w:val="1E487D"/>
          <w:sz w:val="32"/>
          <w:szCs w:val="32"/>
        </w:rPr>
      </w:pPr>
    </w:p>
    <w:p w14:paraId="607481EF" w14:textId="7A6F772A" w:rsidR="00CF4226" w:rsidRDefault="00CF4226" w:rsidP="00CF4226">
      <w:pPr>
        <w:rPr>
          <w:b/>
          <w:bCs/>
          <w:color w:val="1E487D"/>
          <w:sz w:val="32"/>
          <w:szCs w:val="32"/>
        </w:rPr>
      </w:pPr>
      <w:bookmarkStart w:id="0" w:name="_Hlk55330383"/>
      <w:r>
        <w:rPr>
          <w:b/>
          <w:bCs/>
          <w:color w:val="1E487D"/>
          <w:sz w:val="32"/>
          <w:szCs w:val="32"/>
        </w:rPr>
        <w:t>GNR Stool Pathogens Lactose Negative Flowchart</w:t>
      </w:r>
      <w:bookmarkEnd w:id="0"/>
    </w:p>
    <w:p w14:paraId="3669AC87" w14:textId="7E17C8E6" w:rsidR="00B92810" w:rsidRPr="00BF28B1" w:rsidRDefault="004B1E35" w:rsidP="00CF4226">
      <w:pPr>
        <w:rPr>
          <w:b/>
          <w:bCs/>
          <w:color w:val="1E487D"/>
          <w:sz w:val="32"/>
          <w:szCs w:val="32"/>
        </w:rPr>
      </w:pPr>
      <w:r>
        <w:rPr>
          <w:b/>
          <w:bCs/>
          <w:noProof/>
          <w:color w:val="1E487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0C9814" wp14:editId="12C7FCFC">
            <wp:simplePos x="0" y="0"/>
            <wp:positionH relativeFrom="margin">
              <wp:posOffset>552450</wp:posOffset>
            </wp:positionH>
            <wp:positionV relativeFrom="paragraph">
              <wp:posOffset>52070</wp:posOffset>
            </wp:positionV>
            <wp:extent cx="7700614" cy="49720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R Stool Pathogens Lactose Negative Flowchar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14" b="23317"/>
                    <a:stretch/>
                  </pic:blipFill>
                  <pic:spPr bwMode="auto">
                    <a:xfrm>
                      <a:off x="0" y="0"/>
                      <a:ext cx="7700614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226">
        <w:rPr>
          <w:b/>
          <w:bCs/>
          <w:noProof/>
          <w:color w:val="1E48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EDDD3" wp14:editId="3180B38E">
                <wp:simplePos x="0" y="0"/>
                <wp:positionH relativeFrom="column">
                  <wp:posOffset>5362575</wp:posOffset>
                </wp:positionH>
                <wp:positionV relativeFrom="paragraph">
                  <wp:posOffset>2640330</wp:posOffset>
                </wp:positionV>
                <wp:extent cx="3276600" cy="2543175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7C791" w14:textId="77777777" w:rsidR="00CF4226" w:rsidRPr="00CF4226" w:rsidRDefault="00CF4226" w:rsidP="00CF4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This chart is for lactose negative or H2S positive microorganisms: Aeromonas, Salmonella, Shigella,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Vibrio, and Yersinia. Rare pathogenic E. coli may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lactose negative. They will produce gas in a TSI. Use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other ID methods. </w:t>
                            </w:r>
                          </w:p>
                          <w:p w14:paraId="6FAFE92E" w14:textId="77777777" w:rsidR="00CF4226" w:rsidRPr="00CF4226" w:rsidRDefault="00CF4226" w:rsidP="00CF4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NSF = normal stool flora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r/o  = rule out </w:t>
                            </w:r>
                          </w:p>
                          <w:p w14:paraId="4A916BF1" w14:textId="77777777" w:rsidR="00CF4226" w:rsidRPr="00CF4226" w:rsidRDefault="00CF4226" w:rsidP="00CF4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1 = Hafnia spp. can key out as Salmonella and can agglutinate with Shigella or Salmonella antisera, but it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F4226">
                              <w:rPr>
                                <w:sz w:val="20"/>
                                <w:szCs w:val="20"/>
                              </w:rPr>
                              <w:t xml:space="preserve">VP positive at 25oC </w:t>
                            </w:r>
                          </w:p>
                          <w:p w14:paraId="47E6DB7C" w14:textId="77777777" w:rsidR="00CF4226" w:rsidRPr="00CF4226" w:rsidRDefault="00CF4226" w:rsidP="00CF4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226">
                              <w:rPr>
                                <w:sz w:val="20"/>
                                <w:szCs w:val="20"/>
                              </w:rPr>
                              <w:t>* = See Biochemical Tests for Gram Negative Organism</w:t>
                            </w:r>
                          </w:p>
                          <w:p w14:paraId="7E7F0334" w14:textId="77777777" w:rsidR="00CF4226" w:rsidRPr="00CF4226" w:rsidRDefault="00CF4226" w:rsidP="00CF4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226">
                              <w:rPr>
                                <w:sz w:val="20"/>
                                <w:szCs w:val="20"/>
                              </w:rPr>
                              <w:t>ID Job aid for positive and negative result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DD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25pt;margin-top:207.9pt;width:258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" filled="f" stroked="f" strokeweight=".5pt">
                <v:textbox>
                  <w:txbxContent>
                    <w:p w14:paraId="4FF7C791" w14:textId="77777777" w:rsidR="00CF4226" w:rsidRPr="00CF4226" w:rsidRDefault="00CF4226" w:rsidP="00CF4226">
                      <w:pPr>
                        <w:rPr>
                          <w:sz w:val="20"/>
                          <w:szCs w:val="20"/>
                        </w:rPr>
                      </w:pPr>
                      <w:r w:rsidRPr="00CF4226">
                        <w:rPr>
                          <w:sz w:val="20"/>
                          <w:szCs w:val="20"/>
                        </w:rPr>
                        <w:t xml:space="preserve">This chart is for lactose negative or H2S positive microorganisms: Aeromonas, Salmonella, Shigella,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CF4226">
                        <w:rPr>
                          <w:sz w:val="20"/>
                          <w:szCs w:val="20"/>
                        </w:rPr>
                        <w:t xml:space="preserve">Vibrio, and Yersinia. Rare pathogenic E. coli may be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CF4226">
                        <w:rPr>
                          <w:sz w:val="20"/>
                          <w:szCs w:val="20"/>
                        </w:rPr>
                        <w:t xml:space="preserve">lactose negative. They will produce gas in a TSI. Use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CF4226">
                        <w:rPr>
                          <w:sz w:val="20"/>
                          <w:szCs w:val="20"/>
                        </w:rPr>
                        <w:t xml:space="preserve">other ID methods. </w:t>
                      </w:r>
                    </w:p>
                    <w:p w14:paraId="6FAFE92E" w14:textId="77777777" w:rsidR="00CF4226" w:rsidRPr="00CF4226" w:rsidRDefault="00CF4226" w:rsidP="00CF4226">
                      <w:pPr>
                        <w:rPr>
                          <w:sz w:val="20"/>
                          <w:szCs w:val="20"/>
                        </w:rPr>
                      </w:pPr>
                      <w:r w:rsidRPr="00CF4226">
                        <w:rPr>
                          <w:sz w:val="20"/>
                          <w:szCs w:val="20"/>
                        </w:rPr>
                        <w:t xml:space="preserve">NSF = normal stool flora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CF4226">
                        <w:rPr>
                          <w:sz w:val="20"/>
                          <w:szCs w:val="20"/>
                        </w:rPr>
                        <w:t xml:space="preserve">r/o  = rule out </w:t>
                      </w:r>
                    </w:p>
                    <w:p w14:paraId="4A916BF1" w14:textId="77777777" w:rsidR="00CF4226" w:rsidRPr="00CF4226" w:rsidRDefault="00CF4226" w:rsidP="00CF4226">
                      <w:pPr>
                        <w:rPr>
                          <w:sz w:val="20"/>
                          <w:szCs w:val="20"/>
                        </w:rPr>
                      </w:pPr>
                      <w:r w:rsidRPr="00CF4226">
                        <w:rPr>
                          <w:sz w:val="20"/>
                          <w:szCs w:val="20"/>
                        </w:rPr>
                        <w:t xml:space="preserve">1 = Hafnia spp. can key out as Salmonella and can agglutinate with Shigella or Salmonella antisera, but it is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CF4226">
                        <w:rPr>
                          <w:sz w:val="20"/>
                          <w:szCs w:val="20"/>
                        </w:rPr>
                        <w:t xml:space="preserve">VP positive at 25oC </w:t>
                      </w:r>
                    </w:p>
                    <w:p w14:paraId="47E6DB7C" w14:textId="77777777" w:rsidR="00CF4226" w:rsidRPr="00CF4226" w:rsidRDefault="00CF4226" w:rsidP="00CF4226">
                      <w:pPr>
                        <w:rPr>
                          <w:sz w:val="20"/>
                          <w:szCs w:val="20"/>
                        </w:rPr>
                      </w:pPr>
                      <w:r w:rsidRPr="00CF4226">
                        <w:rPr>
                          <w:sz w:val="20"/>
                          <w:szCs w:val="20"/>
                        </w:rPr>
                        <w:t>* = See Biochemical Tests for Gram Negative Organism</w:t>
                      </w:r>
                    </w:p>
                    <w:p w14:paraId="7E7F0334" w14:textId="77777777" w:rsidR="00CF4226" w:rsidRPr="00CF4226" w:rsidRDefault="00CF4226" w:rsidP="00CF4226">
                      <w:pPr>
                        <w:rPr>
                          <w:sz w:val="20"/>
                          <w:szCs w:val="20"/>
                        </w:rPr>
                      </w:pPr>
                      <w:r w:rsidRPr="00CF4226">
                        <w:rPr>
                          <w:sz w:val="20"/>
                          <w:szCs w:val="20"/>
                        </w:rPr>
                        <w:t>ID Job aid for positive and negative result reference.</w:t>
                      </w:r>
                    </w:p>
                  </w:txbxContent>
                </v:textbox>
              </v:shape>
            </w:pict>
          </mc:Fallback>
        </mc:AlternateContent>
      </w:r>
      <w:r w:rsidR="00CF4226">
        <w:rPr>
          <w:b/>
          <w:bCs/>
          <w:color w:val="1E487D"/>
          <w:sz w:val="32"/>
          <w:szCs w:val="32"/>
        </w:rPr>
        <w:br w:type="page"/>
      </w:r>
      <w:r w:rsidR="00CF422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752880" wp14:editId="2FC37B1B">
            <wp:simplePos x="0" y="0"/>
            <wp:positionH relativeFrom="margin">
              <wp:posOffset>-169554</wp:posOffset>
            </wp:positionH>
            <wp:positionV relativeFrom="paragraph">
              <wp:posOffset>86264</wp:posOffset>
            </wp:positionV>
            <wp:extent cx="8379710" cy="5742183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R Stool Pathogens Lactose Negative Flowchart pag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710" cy="574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2810" w:rsidRPr="00BF28B1" w:rsidSect="00562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D672" w14:textId="77777777" w:rsidR="003C01CE" w:rsidRDefault="003C01CE" w:rsidP="00CF4226">
      <w:pPr>
        <w:spacing w:after="0" w:line="240" w:lineRule="auto"/>
      </w:pPr>
      <w:r>
        <w:separator/>
      </w:r>
    </w:p>
  </w:endnote>
  <w:endnote w:type="continuationSeparator" w:id="0">
    <w:p w14:paraId="7E673BA0" w14:textId="77777777" w:rsidR="003C01CE" w:rsidRDefault="003C01CE" w:rsidP="00CF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C9B7" w14:textId="77777777" w:rsidR="00BF28B1" w:rsidRDefault="00BF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A213" w14:textId="77777777" w:rsidR="00562712" w:rsidRDefault="00562712">
    <w:pPr>
      <w:pStyle w:val="Footer"/>
    </w:pPr>
  </w:p>
  <w:p w14:paraId="5D6D82A0" w14:textId="77777777" w:rsidR="00562712" w:rsidRPr="00CF2825" w:rsidRDefault="00562712" w:rsidP="00562712">
    <w:pPr>
      <w:rPr>
        <w:rFonts w:eastAsia="Times New Roman"/>
      </w:rPr>
    </w:pPr>
    <w:r w:rsidRPr="00F07330">
      <w:rPr>
        <w:rFonts w:eastAsia="Times New Roman"/>
      </w:rPr>
      <w:t xml:space="preserve">This job aid is a component of the free, on-demand CDC training course </w:t>
    </w:r>
    <w:r w:rsidR="0059700F" w:rsidRPr="0059700F">
      <w:rPr>
        <w:rFonts w:eastAsia="Times New Roman"/>
      </w:rPr>
      <w:t>“Biochemicals and Gram Negative Organism ID.”</w:t>
    </w:r>
    <w:r w:rsidRPr="00F07330">
      <w:rPr>
        <w:rFonts w:eastAsia="Times New Roman"/>
      </w:rPr>
      <w:t xml:space="preserve"> Find the course at </w:t>
    </w:r>
    <w:hyperlink r:id="rId1" w:history="1">
      <w:r w:rsidRPr="00F07330">
        <w:rPr>
          <w:rStyle w:val="Hyperlink"/>
          <w:rFonts w:eastAsia="Times New Roman"/>
        </w:rPr>
        <w:t>https://www.cdc.gov/labtraining</w:t>
      </w:r>
    </w:hyperlink>
    <w:r w:rsidRPr="00F07330">
      <w:rPr>
        <w:rFonts w:eastAsia="Times New Roman"/>
      </w:rPr>
      <w:t>.</w:t>
    </w:r>
  </w:p>
  <w:p w14:paraId="4D391827" w14:textId="77777777" w:rsidR="00CF4226" w:rsidRDefault="00CF4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4BDD" w14:textId="77777777" w:rsidR="00BF28B1" w:rsidRDefault="00BF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1C5A" w14:textId="77777777" w:rsidR="003C01CE" w:rsidRDefault="003C01CE" w:rsidP="00CF4226">
      <w:pPr>
        <w:spacing w:after="0" w:line="240" w:lineRule="auto"/>
      </w:pPr>
      <w:r>
        <w:separator/>
      </w:r>
    </w:p>
  </w:footnote>
  <w:footnote w:type="continuationSeparator" w:id="0">
    <w:p w14:paraId="5A5FA43C" w14:textId="77777777" w:rsidR="003C01CE" w:rsidRDefault="003C01CE" w:rsidP="00CF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667B" w14:textId="77777777" w:rsidR="00BF28B1" w:rsidRDefault="00BF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0761" w14:textId="5A982B4D" w:rsidR="00BF28B1" w:rsidRDefault="0031189F">
    <w:pPr>
      <w:pStyle w:val="Header"/>
    </w:pPr>
    <w:bookmarkStart w:id="1" w:name="_GoBack"/>
    <w:bookmarkEnd w:id="1"/>
    <w:r>
      <w:rPr>
        <w:noProof/>
      </w:rPr>
      <w:drawing>
        <wp:anchor distT="0" distB="0" distL="114300" distR="114300" simplePos="0" relativeHeight="251661312" behindDoc="0" locked="0" layoutInCell="1" allowOverlap="1" wp14:anchorId="1AC20776" wp14:editId="28F5C788">
          <wp:simplePos x="0" y="0"/>
          <wp:positionH relativeFrom="margin">
            <wp:posOffset>-485775</wp:posOffset>
          </wp:positionH>
          <wp:positionV relativeFrom="paragraph">
            <wp:posOffset>-276225</wp:posOffset>
          </wp:positionV>
          <wp:extent cx="9199690" cy="361315"/>
          <wp:effectExtent l="0" t="0" r="1905" b="63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_HEADER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969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1FEF" w14:textId="1835357B" w:rsidR="00CF4226" w:rsidRDefault="00BF28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515FA3" wp14:editId="17EECF72">
          <wp:simplePos x="0" y="0"/>
          <wp:positionH relativeFrom="page">
            <wp:posOffset>85725</wp:posOffset>
          </wp:positionH>
          <wp:positionV relativeFrom="paragraph">
            <wp:posOffset>-447675</wp:posOffset>
          </wp:positionV>
          <wp:extent cx="9886950" cy="7637780"/>
          <wp:effectExtent l="0" t="0" r="0" b="127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0" cy="763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jcysjQyNjeytLBQ0lEKTi0uzszPAykwrQUAnCdiPiwAAAA="/>
  </w:docVars>
  <w:rsids>
    <w:rsidRoot w:val="00CF4226"/>
    <w:rsid w:val="000F6F55"/>
    <w:rsid w:val="001811DC"/>
    <w:rsid w:val="002B27BD"/>
    <w:rsid w:val="002D75BA"/>
    <w:rsid w:val="00302B57"/>
    <w:rsid w:val="0031189F"/>
    <w:rsid w:val="00323C61"/>
    <w:rsid w:val="003C01CE"/>
    <w:rsid w:val="004B1E35"/>
    <w:rsid w:val="004D5A12"/>
    <w:rsid w:val="00524B1E"/>
    <w:rsid w:val="00547298"/>
    <w:rsid w:val="00562712"/>
    <w:rsid w:val="0059700F"/>
    <w:rsid w:val="00684EEF"/>
    <w:rsid w:val="00922238"/>
    <w:rsid w:val="00A85A7E"/>
    <w:rsid w:val="00BB2903"/>
    <w:rsid w:val="00BF28B1"/>
    <w:rsid w:val="00C26CBA"/>
    <w:rsid w:val="00C90795"/>
    <w:rsid w:val="00CF2B1D"/>
    <w:rsid w:val="00CF4226"/>
    <w:rsid w:val="00E1653F"/>
    <w:rsid w:val="00F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0F1D"/>
  <w15:chartTrackingRefBased/>
  <w15:docId w15:val="{17FEED73-C19D-4780-8DFC-117D77F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26"/>
  </w:style>
  <w:style w:type="paragraph" w:styleId="Footer">
    <w:name w:val="footer"/>
    <w:basedOn w:val="Normal"/>
    <w:link w:val="FooterChar"/>
    <w:uiPriority w:val="99"/>
    <w:unhideWhenUsed/>
    <w:rsid w:val="00CF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26"/>
  </w:style>
  <w:style w:type="character" w:styleId="Hyperlink">
    <w:name w:val="Hyperlink"/>
    <w:basedOn w:val="DefaultParagraphFont"/>
    <w:uiPriority w:val="99"/>
    <w:unhideWhenUsed/>
    <w:rsid w:val="0056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CSELS-1165620290-1351</_dlc_DocId>
    <_dlc_DocIdUrl xmlns="0724e717-bbe7-4e48-ae6a-faff532bb476">
      <Url>https://cdc.sharepoint.com/sites/CSELS/DLS/Comms/_layouts/15/DocIdRedir.aspx?ID=CSELS-1165620290-1351</Url>
      <Description>CSELS-1165620290-1351</Description>
    </_dlc_DocIdUrl>
  </documentManagement>
</p:properties>
</file>

<file path=customXml/itemProps1.xml><?xml version="1.0" encoding="utf-8"?>
<ds:datastoreItem xmlns:ds="http://schemas.openxmlformats.org/officeDocument/2006/customXml" ds:itemID="{B09ED7AF-41A3-4D9F-837B-ABA0C5A1BA63}"/>
</file>

<file path=customXml/itemProps2.xml><?xml version="1.0" encoding="utf-8"?>
<ds:datastoreItem xmlns:ds="http://schemas.openxmlformats.org/officeDocument/2006/customXml" ds:itemID="{701DEFFF-4842-4E9C-9A15-C0AC0E7C4ED2}"/>
</file>

<file path=customXml/itemProps3.xml><?xml version="1.0" encoding="utf-8"?>
<ds:datastoreItem xmlns:ds="http://schemas.openxmlformats.org/officeDocument/2006/customXml" ds:itemID="{F80B6001-9E23-4270-BF88-98E9476A75F5}"/>
</file>

<file path=customXml/itemProps4.xml><?xml version="1.0" encoding="utf-8"?>
<ds:datastoreItem xmlns:ds="http://schemas.openxmlformats.org/officeDocument/2006/customXml" ds:itemID="{B5CEED9B-9189-4B80-9308-F0F603220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3</cp:revision>
  <dcterms:created xsi:type="dcterms:W3CDTF">2020-11-23T20:13:00Z</dcterms:created>
  <dcterms:modified xsi:type="dcterms:W3CDTF">2020-11-23T20:39:00Z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2020-11-04T04:02:36Z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2d787cf4-69c8-44ae-930a-db45d98cb3af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85c6a25a-cebc-48fd-9180-d4f5215700d2</vt:lpwstr>
  </property>
</Properties>
</file>