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DF83" w14:textId="77777777" w:rsidR="00512D93" w:rsidRDefault="00512D93">
      <w:pPr>
        <w:spacing w:before="77"/>
        <w:ind w:left="104"/>
        <w:rPr>
          <w:b/>
          <w:i/>
          <w:color w:val="0070C0"/>
          <w:spacing w:val="3"/>
          <w:sz w:val="40"/>
        </w:rPr>
      </w:pPr>
    </w:p>
    <w:p w14:paraId="794E0663" w14:textId="77777777" w:rsidR="00512D93" w:rsidRDefault="00512D93">
      <w:pPr>
        <w:spacing w:before="77"/>
        <w:ind w:left="104"/>
        <w:rPr>
          <w:b/>
          <w:i/>
          <w:color w:val="0070C0"/>
          <w:spacing w:val="3"/>
          <w:sz w:val="40"/>
        </w:rPr>
      </w:pPr>
    </w:p>
    <w:p w14:paraId="720E7DEA" w14:textId="72F698BA" w:rsidR="00BA0C3D" w:rsidRPr="00512D93" w:rsidRDefault="007A657C">
      <w:pPr>
        <w:spacing w:before="77"/>
        <w:ind w:left="104"/>
        <w:rPr>
          <w:b/>
          <w:color w:val="0070C0"/>
          <w:sz w:val="40"/>
        </w:rPr>
      </w:pPr>
      <w:r w:rsidRPr="00512D93">
        <w:rPr>
          <w:b/>
          <w:i/>
          <w:color w:val="0070C0"/>
          <w:spacing w:val="3"/>
          <w:sz w:val="40"/>
        </w:rPr>
        <w:t xml:space="preserve">Brucella </w:t>
      </w:r>
      <w:r w:rsidRPr="00512D93">
        <w:rPr>
          <w:b/>
          <w:color w:val="0070C0"/>
          <w:spacing w:val="3"/>
          <w:sz w:val="40"/>
        </w:rPr>
        <w:t>spp. Characteristics</w:t>
      </w:r>
      <w:r w:rsidRPr="00512D93">
        <w:rPr>
          <w:b/>
          <w:color w:val="0070C0"/>
          <w:spacing w:val="56"/>
          <w:sz w:val="40"/>
        </w:rPr>
        <w:t xml:space="preserve"> </w:t>
      </w:r>
      <w:r w:rsidRPr="00512D93">
        <w:rPr>
          <w:b/>
          <w:color w:val="0070C0"/>
          <w:spacing w:val="3"/>
          <w:sz w:val="40"/>
        </w:rPr>
        <w:t>Chart</w:t>
      </w:r>
    </w:p>
    <w:p w14:paraId="310175F1" w14:textId="77777777" w:rsidR="00BA0C3D" w:rsidRDefault="00BA0C3D">
      <w:pPr>
        <w:pStyle w:val="BodyText"/>
        <w:rPr>
          <w:sz w:val="20"/>
        </w:rPr>
      </w:pPr>
    </w:p>
    <w:p w14:paraId="201662D0" w14:textId="77777777" w:rsidR="00BA0C3D" w:rsidRPr="00512D93" w:rsidRDefault="00BA0C3D">
      <w:pPr>
        <w:pStyle w:val="BodyText"/>
        <w:spacing w:before="10"/>
        <w:rPr>
          <w:b w:val="0"/>
          <w:bCs w:val="0"/>
          <w:sz w:val="20"/>
        </w:rPr>
      </w:pPr>
    </w:p>
    <w:p w14:paraId="15D98B40" w14:textId="77777777" w:rsidR="00BA0C3D" w:rsidRPr="00512D93" w:rsidRDefault="007A657C">
      <w:pPr>
        <w:pStyle w:val="BodyText"/>
        <w:spacing w:before="89" w:line="368" w:lineRule="exact"/>
        <w:ind w:left="104"/>
        <w:rPr>
          <w:sz w:val="28"/>
          <w:szCs w:val="28"/>
        </w:rPr>
      </w:pPr>
      <w:r w:rsidRPr="00512D93">
        <w:rPr>
          <w:color w:val="252525"/>
          <w:sz w:val="28"/>
          <w:szCs w:val="28"/>
        </w:rPr>
        <w:t>Gram stain:</w:t>
      </w:r>
    </w:p>
    <w:p w14:paraId="55BFC6E1" w14:textId="73A62CB6" w:rsidR="00BA0C3D" w:rsidRPr="00512D93" w:rsidRDefault="007A657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392" w:lineRule="exact"/>
        <w:rPr>
          <w:bCs/>
          <w:sz w:val="28"/>
          <w:szCs w:val="28"/>
        </w:rPr>
      </w:pPr>
      <w:r w:rsidRPr="00512D93">
        <w:rPr>
          <w:bCs/>
          <w:color w:val="252525"/>
          <w:sz w:val="28"/>
          <w:szCs w:val="28"/>
        </w:rPr>
        <w:t xml:space="preserve">Small, </w:t>
      </w:r>
      <w:r w:rsidR="00512D93" w:rsidRPr="00512D93">
        <w:rPr>
          <w:bCs/>
          <w:color w:val="252525"/>
          <w:sz w:val="28"/>
          <w:szCs w:val="28"/>
        </w:rPr>
        <w:t>faintly staining</w:t>
      </w:r>
      <w:r w:rsidRPr="00512D93">
        <w:rPr>
          <w:bCs/>
          <w:color w:val="252525"/>
          <w:sz w:val="28"/>
          <w:szCs w:val="28"/>
        </w:rPr>
        <w:t xml:space="preserve"> </w:t>
      </w:r>
      <w:r w:rsidR="00512D93" w:rsidRPr="00512D93">
        <w:rPr>
          <w:bCs/>
          <w:color w:val="252525"/>
          <w:sz w:val="28"/>
          <w:szCs w:val="28"/>
        </w:rPr>
        <w:t>Gram-negative</w:t>
      </w:r>
      <w:r w:rsidRPr="00512D93">
        <w:rPr>
          <w:bCs/>
          <w:color w:val="252525"/>
          <w:sz w:val="28"/>
          <w:szCs w:val="28"/>
        </w:rPr>
        <w:t xml:space="preserve"> coccobacilli (0.4 x</w:t>
      </w:r>
      <w:r w:rsidRPr="00512D93">
        <w:rPr>
          <w:bCs/>
          <w:color w:val="252525"/>
          <w:spacing w:val="-20"/>
          <w:sz w:val="28"/>
          <w:szCs w:val="28"/>
        </w:rPr>
        <w:t xml:space="preserve"> </w:t>
      </w:r>
      <w:r w:rsidRPr="00512D93">
        <w:rPr>
          <w:bCs/>
          <w:color w:val="252525"/>
          <w:sz w:val="28"/>
          <w:szCs w:val="28"/>
        </w:rPr>
        <w:t>0.8μm)</w:t>
      </w:r>
    </w:p>
    <w:p w14:paraId="393D7B28" w14:textId="77777777" w:rsidR="00BA0C3D" w:rsidRPr="00512D93" w:rsidRDefault="00BA0C3D">
      <w:pPr>
        <w:pStyle w:val="BodyText"/>
        <w:spacing w:before="9"/>
        <w:rPr>
          <w:sz w:val="28"/>
          <w:szCs w:val="28"/>
        </w:rPr>
      </w:pPr>
    </w:p>
    <w:p w14:paraId="06AA8A12" w14:textId="77777777" w:rsidR="00BA0C3D" w:rsidRPr="00512D93" w:rsidRDefault="007A657C">
      <w:pPr>
        <w:pStyle w:val="BodyText"/>
        <w:spacing w:line="368" w:lineRule="exact"/>
        <w:ind w:left="104"/>
        <w:rPr>
          <w:sz w:val="28"/>
          <w:szCs w:val="28"/>
        </w:rPr>
      </w:pPr>
      <w:r w:rsidRPr="00512D93">
        <w:rPr>
          <w:color w:val="252525"/>
          <w:sz w:val="28"/>
          <w:szCs w:val="28"/>
        </w:rPr>
        <w:t>Colony morphology:</w:t>
      </w:r>
    </w:p>
    <w:p w14:paraId="577F9487" w14:textId="77777777" w:rsidR="00BA0C3D" w:rsidRPr="00512D93" w:rsidRDefault="007A657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390" w:lineRule="exact"/>
        <w:rPr>
          <w:bCs/>
          <w:sz w:val="28"/>
          <w:szCs w:val="28"/>
        </w:rPr>
      </w:pPr>
      <w:r w:rsidRPr="00512D93">
        <w:rPr>
          <w:bCs/>
          <w:color w:val="252525"/>
          <w:sz w:val="28"/>
          <w:szCs w:val="28"/>
        </w:rPr>
        <w:t>Light “dust” of growth after</w:t>
      </w:r>
      <w:r w:rsidRPr="00512D93">
        <w:rPr>
          <w:bCs/>
          <w:color w:val="252525"/>
          <w:spacing w:val="-7"/>
          <w:sz w:val="28"/>
          <w:szCs w:val="28"/>
        </w:rPr>
        <w:t xml:space="preserve"> </w:t>
      </w:r>
      <w:r w:rsidRPr="00512D93">
        <w:rPr>
          <w:bCs/>
          <w:color w:val="252525"/>
          <w:sz w:val="28"/>
          <w:szCs w:val="28"/>
        </w:rPr>
        <w:t>24h</w:t>
      </w:r>
    </w:p>
    <w:p w14:paraId="5471DD87" w14:textId="77777777" w:rsidR="00BA0C3D" w:rsidRPr="00512D93" w:rsidRDefault="007A657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390" w:lineRule="exact"/>
        <w:rPr>
          <w:bCs/>
          <w:sz w:val="28"/>
          <w:szCs w:val="28"/>
        </w:rPr>
      </w:pPr>
      <w:r w:rsidRPr="00512D93">
        <w:rPr>
          <w:bCs/>
          <w:color w:val="252525"/>
          <w:sz w:val="28"/>
          <w:szCs w:val="28"/>
        </w:rPr>
        <w:t>Punctate on Sheep Blood agar at</w:t>
      </w:r>
      <w:r w:rsidRPr="00512D93">
        <w:rPr>
          <w:bCs/>
          <w:color w:val="252525"/>
          <w:spacing w:val="-11"/>
          <w:sz w:val="28"/>
          <w:szCs w:val="28"/>
        </w:rPr>
        <w:t xml:space="preserve"> </w:t>
      </w:r>
      <w:r w:rsidRPr="00512D93">
        <w:rPr>
          <w:bCs/>
          <w:color w:val="252525"/>
          <w:sz w:val="28"/>
          <w:szCs w:val="28"/>
        </w:rPr>
        <w:t>48h</w:t>
      </w:r>
    </w:p>
    <w:p w14:paraId="2F4C5FC2" w14:textId="77777777" w:rsidR="00BA0C3D" w:rsidRPr="00512D93" w:rsidRDefault="007A657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6"/>
        <w:ind w:right="321"/>
        <w:rPr>
          <w:bCs/>
          <w:sz w:val="28"/>
          <w:szCs w:val="28"/>
        </w:rPr>
      </w:pPr>
      <w:r w:rsidRPr="00512D93">
        <w:rPr>
          <w:bCs/>
          <w:color w:val="252525"/>
          <w:sz w:val="28"/>
          <w:szCs w:val="28"/>
        </w:rPr>
        <w:t>Smooth, convex, and raised with an entire edge on Chocolate and Sheep Blood agar after</w:t>
      </w:r>
      <w:r w:rsidRPr="00512D93">
        <w:rPr>
          <w:bCs/>
          <w:color w:val="252525"/>
          <w:spacing w:val="-11"/>
          <w:sz w:val="28"/>
          <w:szCs w:val="28"/>
        </w:rPr>
        <w:t xml:space="preserve"> </w:t>
      </w:r>
      <w:r w:rsidRPr="00512D93">
        <w:rPr>
          <w:bCs/>
          <w:color w:val="252525"/>
          <w:sz w:val="28"/>
          <w:szCs w:val="28"/>
        </w:rPr>
        <w:t>48h</w:t>
      </w:r>
    </w:p>
    <w:p w14:paraId="2002558B" w14:textId="77777777" w:rsidR="00BA0C3D" w:rsidRPr="00512D93" w:rsidRDefault="007A657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384" w:lineRule="exact"/>
        <w:rPr>
          <w:bCs/>
          <w:sz w:val="28"/>
          <w:szCs w:val="28"/>
        </w:rPr>
      </w:pPr>
      <w:r w:rsidRPr="00512D93">
        <w:rPr>
          <w:bCs/>
          <w:color w:val="252525"/>
          <w:sz w:val="28"/>
          <w:szCs w:val="28"/>
        </w:rPr>
        <w:t>Non-pigmented;</w:t>
      </w:r>
      <w:r w:rsidRPr="00512D93">
        <w:rPr>
          <w:bCs/>
          <w:color w:val="252525"/>
          <w:spacing w:val="-13"/>
          <w:sz w:val="28"/>
          <w:szCs w:val="28"/>
        </w:rPr>
        <w:t xml:space="preserve"> </w:t>
      </w:r>
      <w:r w:rsidRPr="00512D93">
        <w:rPr>
          <w:bCs/>
          <w:color w:val="252525"/>
          <w:sz w:val="28"/>
          <w:szCs w:val="28"/>
        </w:rPr>
        <w:t>non-hemolytic</w:t>
      </w:r>
    </w:p>
    <w:p w14:paraId="14987497" w14:textId="77777777" w:rsidR="00BA0C3D" w:rsidRPr="00512D93" w:rsidRDefault="007A657C">
      <w:pPr>
        <w:pStyle w:val="BodyText"/>
        <w:spacing w:before="280" w:line="368" w:lineRule="exact"/>
        <w:ind w:left="104"/>
        <w:rPr>
          <w:sz w:val="28"/>
          <w:szCs w:val="28"/>
        </w:rPr>
      </w:pPr>
      <w:r w:rsidRPr="00512D93">
        <w:rPr>
          <w:color w:val="252525"/>
          <w:sz w:val="28"/>
          <w:szCs w:val="28"/>
        </w:rPr>
        <w:t>Growth:</w:t>
      </w:r>
    </w:p>
    <w:p w14:paraId="37BD7616" w14:textId="1923EEBF" w:rsidR="00BA0C3D" w:rsidRPr="00512D93" w:rsidRDefault="007A657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391" w:lineRule="exact"/>
        <w:rPr>
          <w:bCs/>
          <w:sz w:val="28"/>
          <w:szCs w:val="28"/>
        </w:rPr>
      </w:pPr>
      <w:r w:rsidRPr="00512D93">
        <w:rPr>
          <w:bCs/>
          <w:color w:val="252525"/>
          <w:sz w:val="28"/>
          <w:szCs w:val="28"/>
        </w:rPr>
        <w:t xml:space="preserve">Slow upon primary </w:t>
      </w:r>
      <w:r w:rsidR="00512D93" w:rsidRPr="00512D93">
        <w:rPr>
          <w:bCs/>
          <w:color w:val="252525"/>
          <w:sz w:val="28"/>
          <w:szCs w:val="28"/>
        </w:rPr>
        <w:t>isolation; most</w:t>
      </w:r>
      <w:r w:rsidRPr="00512D93">
        <w:rPr>
          <w:bCs/>
          <w:color w:val="252525"/>
          <w:sz w:val="28"/>
          <w:szCs w:val="28"/>
        </w:rPr>
        <w:t xml:space="preserve"> require CO2</w:t>
      </w:r>
      <w:r w:rsidRPr="00512D93">
        <w:rPr>
          <w:bCs/>
          <w:color w:val="252525"/>
          <w:spacing w:val="-20"/>
          <w:sz w:val="28"/>
          <w:szCs w:val="28"/>
        </w:rPr>
        <w:t xml:space="preserve"> </w:t>
      </w:r>
      <w:r w:rsidRPr="00512D93">
        <w:rPr>
          <w:bCs/>
          <w:color w:val="252525"/>
          <w:sz w:val="28"/>
          <w:szCs w:val="28"/>
        </w:rPr>
        <w:t>incubation</w:t>
      </w:r>
    </w:p>
    <w:p w14:paraId="7A67EA6D" w14:textId="77777777" w:rsidR="00BA0C3D" w:rsidRPr="00512D93" w:rsidRDefault="007A657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7"/>
        <w:ind w:right="289"/>
        <w:rPr>
          <w:bCs/>
          <w:sz w:val="28"/>
          <w:szCs w:val="28"/>
        </w:rPr>
      </w:pPr>
      <w:r w:rsidRPr="00512D93">
        <w:rPr>
          <w:bCs/>
          <w:color w:val="252525"/>
          <w:sz w:val="28"/>
          <w:szCs w:val="28"/>
        </w:rPr>
        <w:t>No growth on MacConkey or Eosin Methylene Blue agar (infrequently, pinpoint colonies on MacConkey after</w:t>
      </w:r>
      <w:r w:rsidRPr="00512D93">
        <w:rPr>
          <w:bCs/>
          <w:color w:val="252525"/>
          <w:spacing w:val="-16"/>
          <w:sz w:val="28"/>
          <w:szCs w:val="28"/>
        </w:rPr>
        <w:t xml:space="preserve"> </w:t>
      </w:r>
      <w:r w:rsidRPr="00512D93">
        <w:rPr>
          <w:bCs/>
          <w:color w:val="252525"/>
          <w:sz w:val="28"/>
          <w:szCs w:val="28"/>
        </w:rPr>
        <w:t>extended incubation – 7</w:t>
      </w:r>
      <w:r w:rsidRPr="00512D93">
        <w:rPr>
          <w:bCs/>
          <w:color w:val="252525"/>
          <w:spacing w:val="-6"/>
          <w:sz w:val="28"/>
          <w:szCs w:val="28"/>
        </w:rPr>
        <w:t xml:space="preserve"> </w:t>
      </w:r>
      <w:r w:rsidRPr="00512D93">
        <w:rPr>
          <w:bCs/>
          <w:color w:val="252525"/>
          <w:sz w:val="28"/>
          <w:szCs w:val="28"/>
        </w:rPr>
        <w:t>days)</w:t>
      </w:r>
    </w:p>
    <w:p w14:paraId="7F995FE3" w14:textId="587D8B0D" w:rsidR="00BA0C3D" w:rsidRPr="00512D93" w:rsidRDefault="007A657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3"/>
        <w:ind w:right="610"/>
        <w:rPr>
          <w:bCs/>
          <w:sz w:val="28"/>
          <w:szCs w:val="28"/>
        </w:rPr>
      </w:pPr>
      <w:r w:rsidRPr="00512D93">
        <w:rPr>
          <w:bCs/>
          <w:color w:val="252525"/>
          <w:sz w:val="28"/>
          <w:szCs w:val="28"/>
        </w:rPr>
        <w:t>Does not satellite around S. aureus (does not require X &amp; V factors)</w:t>
      </w:r>
    </w:p>
    <w:p w14:paraId="3A009741" w14:textId="064CC52A" w:rsidR="00BA0C3D" w:rsidRPr="00512D93" w:rsidRDefault="0085158E">
      <w:pPr>
        <w:pStyle w:val="BodyText"/>
        <w:spacing w:before="9"/>
        <w:rPr>
          <w:sz w:val="28"/>
          <w:szCs w:val="28"/>
        </w:rPr>
      </w:pPr>
      <w:r w:rsidRPr="00512D93">
        <w:rPr>
          <w:bCs w:val="0"/>
          <w:noProof/>
          <w:color w:val="252525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CC1ED85" wp14:editId="5C8C5BB4">
            <wp:simplePos x="0" y="0"/>
            <wp:positionH relativeFrom="column">
              <wp:posOffset>3448050</wp:posOffset>
            </wp:positionH>
            <wp:positionV relativeFrom="paragraph">
              <wp:posOffset>172085</wp:posOffset>
            </wp:positionV>
            <wp:extent cx="2765425" cy="3262630"/>
            <wp:effectExtent l="0" t="0" r="0" b="0"/>
            <wp:wrapNone/>
            <wp:docPr id="11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761F8" w14:textId="77777777" w:rsidR="00BA0C3D" w:rsidRPr="00512D93" w:rsidRDefault="007A657C">
      <w:pPr>
        <w:pStyle w:val="BodyText"/>
        <w:spacing w:line="368" w:lineRule="exact"/>
        <w:ind w:left="104"/>
        <w:rPr>
          <w:sz w:val="28"/>
          <w:szCs w:val="28"/>
        </w:rPr>
      </w:pPr>
      <w:r w:rsidRPr="00512D93">
        <w:rPr>
          <w:color w:val="252525"/>
          <w:sz w:val="28"/>
          <w:szCs w:val="28"/>
        </w:rPr>
        <w:t>Biochemicals:</w:t>
      </w:r>
    </w:p>
    <w:p w14:paraId="6D363A43" w14:textId="77777777" w:rsidR="00BA0C3D" w:rsidRPr="00512D93" w:rsidRDefault="007A657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6"/>
        <w:ind w:right="6244"/>
        <w:rPr>
          <w:bCs/>
          <w:sz w:val="28"/>
          <w:szCs w:val="28"/>
        </w:rPr>
      </w:pPr>
      <w:r w:rsidRPr="00512D93">
        <w:rPr>
          <w:bCs/>
          <w:color w:val="252525"/>
          <w:sz w:val="28"/>
          <w:szCs w:val="28"/>
        </w:rPr>
        <w:t>Oxidase, catalase,</w:t>
      </w:r>
      <w:r w:rsidRPr="00512D93">
        <w:rPr>
          <w:bCs/>
          <w:color w:val="252525"/>
          <w:spacing w:val="-9"/>
          <w:sz w:val="28"/>
          <w:szCs w:val="28"/>
        </w:rPr>
        <w:t xml:space="preserve"> </w:t>
      </w:r>
      <w:r w:rsidRPr="00512D93">
        <w:rPr>
          <w:bCs/>
          <w:color w:val="252525"/>
          <w:sz w:val="28"/>
          <w:szCs w:val="28"/>
        </w:rPr>
        <w:t>and urease</w:t>
      </w:r>
      <w:r w:rsidRPr="00512D93">
        <w:rPr>
          <w:bCs/>
          <w:color w:val="252525"/>
          <w:spacing w:val="-8"/>
          <w:sz w:val="28"/>
          <w:szCs w:val="28"/>
        </w:rPr>
        <w:t xml:space="preserve"> </w:t>
      </w:r>
      <w:r w:rsidRPr="00512D93">
        <w:rPr>
          <w:bCs/>
          <w:color w:val="252525"/>
          <w:sz w:val="28"/>
          <w:szCs w:val="28"/>
        </w:rPr>
        <w:t>positive</w:t>
      </w:r>
    </w:p>
    <w:p w14:paraId="54660E01" w14:textId="5CABB990" w:rsidR="00BA0C3D" w:rsidRDefault="00BA0C3D">
      <w:pPr>
        <w:pStyle w:val="BodyText"/>
        <w:rPr>
          <w:sz w:val="36"/>
        </w:rPr>
      </w:pPr>
    </w:p>
    <w:p w14:paraId="6A342B54" w14:textId="652AD0F8" w:rsidR="00BA0C3D" w:rsidRDefault="0085158E">
      <w:pPr>
        <w:pStyle w:val="BodyText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49F6DA" wp14:editId="0FA6DE90">
                <wp:simplePos x="0" y="0"/>
                <wp:positionH relativeFrom="column">
                  <wp:posOffset>1183005</wp:posOffset>
                </wp:positionH>
                <wp:positionV relativeFrom="paragraph">
                  <wp:posOffset>238760</wp:posOffset>
                </wp:positionV>
                <wp:extent cx="190500" cy="533400"/>
                <wp:effectExtent l="8255" t="4445" r="1270" b="5080"/>
                <wp:wrapNone/>
                <wp:docPr id="10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533400"/>
                        </a:xfrm>
                        <a:custGeom>
                          <a:avLst/>
                          <a:gdLst>
                            <a:gd name="T0" fmla="+- 0 2743 2623"/>
                            <a:gd name="T1" fmla="*/ T0 w 300"/>
                            <a:gd name="T2" fmla="+- 0 10667 10007"/>
                            <a:gd name="T3" fmla="*/ 10667 h 840"/>
                            <a:gd name="T4" fmla="+- 0 2623 2623"/>
                            <a:gd name="T5" fmla="*/ T4 w 300"/>
                            <a:gd name="T6" fmla="+- 0 10667 10007"/>
                            <a:gd name="T7" fmla="*/ 10667 h 840"/>
                            <a:gd name="T8" fmla="+- 0 2773 2623"/>
                            <a:gd name="T9" fmla="*/ T8 w 300"/>
                            <a:gd name="T10" fmla="+- 0 10847 10007"/>
                            <a:gd name="T11" fmla="*/ 10847 h 840"/>
                            <a:gd name="T12" fmla="+- 0 2898 2623"/>
                            <a:gd name="T13" fmla="*/ T12 w 300"/>
                            <a:gd name="T14" fmla="+- 0 10697 10007"/>
                            <a:gd name="T15" fmla="*/ 10697 h 840"/>
                            <a:gd name="T16" fmla="+- 0 2743 2623"/>
                            <a:gd name="T17" fmla="*/ T16 w 300"/>
                            <a:gd name="T18" fmla="+- 0 10697 10007"/>
                            <a:gd name="T19" fmla="*/ 10697 h 840"/>
                            <a:gd name="T20" fmla="+- 0 2743 2623"/>
                            <a:gd name="T21" fmla="*/ T20 w 300"/>
                            <a:gd name="T22" fmla="+- 0 10667 10007"/>
                            <a:gd name="T23" fmla="*/ 10667 h 840"/>
                            <a:gd name="T24" fmla="+- 0 2803 2623"/>
                            <a:gd name="T25" fmla="*/ T24 w 300"/>
                            <a:gd name="T26" fmla="+- 0 10007 10007"/>
                            <a:gd name="T27" fmla="*/ 10007 h 840"/>
                            <a:gd name="T28" fmla="+- 0 2743 2623"/>
                            <a:gd name="T29" fmla="*/ T28 w 300"/>
                            <a:gd name="T30" fmla="+- 0 10007 10007"/>
                            <a:gd name="T31" fmla="*/ 10007 h 840"/>
                            <a:gd name="T32" fmla="+- 0 2743 2623"/>
                            <a:gd name="T33" fmla="*/ T32 w 300"/>
                            <a:gd name="T34" fmla="+- 0 10697 10007"/>
                            <a:gd name="T35" fmla="*/ 10697 h 840"/>
                            <a:gd name="T36" fmla="+- 0 2803 2623"/>
                            <a:gd name="T37" fmla="*/ T36 w 300"/>
                            <a:gd name="T38" fmla="+- 0 10697 10007"/>
                            <a:gd name="T39" fmla="*/ 10697 h 840"/>
                            <a:gd name="T40" fmla="+- 0 2803 2623"/>
                            <a:gd name="T41" fmla="*/ T40 w 300"/>
                            <a:gd name="T42" fmla="+- 0 10007 10007"/>
                            <a:gd name="T43" fmla="*/ 10007 h 840"/>
                            <a:gd name="T44" fmla="+- 0 2923 2623"/>
                            <a:gd name="T45" fmla="*/ T44 w 300"/>
                            <a:gd name="T46" fmla="+- 0 10667 10007"/>
                            <a:gd name="T47" fmla="*/ 10667 h 840"/>
                            <a:gd name="T48" fmla="+- 0 2803 2623"/>
                            <a:gd name="T49" fmla="*/ T48 w 300"/>
                            <a:gd name="T50" fmla="+- 0 10667 10007"/>
                            <a:gd name="T51" fmla="*/ 10667 h 840"/>
                            <a:gd name="T52" fmla="+- 0 2803 2623"/>
                            <a:gd name="T53" fmla="*/ T52 w 300"/>
                            <a:gd name="T54" fmla="+- 0 10697 10007"/>
                            <a:gd name="T55" fmla="*/ 10697 h 840"/>
                            <a:gd name="T56" fmla="+- 0 2898 2623"/>
                            <a:gd name="T57" fmla="*/ T56 w 300"/>
                            <a:gd name="T58" fmla="+- 0 10697 10007"/>
                            <a:gd name="T59" fmla="*/ 10697 h 840"/>
                            <a:gd name="T60" fmla="+- 0 2923 2623"/>
                            <a:gd name="T61" fmla="*/ T60 w 300"/>
                            <a:gd name="T62" fmla="+- 0 10667 10007"/>
                            <a:gd name="T63" fmla="*/ 10667 h 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00" h="840">
                              <a:moveTo>
                                <a:pt x="120" y="660"/>
                              </a:moveTo>
                              <a:lnTo>
                                <a:pt x="0" y="660"/>
                              </a:lnTo>
                              <a:lnTo>
                                <a:pt x="150" y="840"/>
                              </a:lnTo>
                              <a:lnTo>
                                <a:pt x="275" y="690"/>
                              </a:lnTo>
                              <a:lnTo>
                                <a:pt x="120" y="690"/>
                              </a:lnTo>
                              <a:lnTo>
                                <a:pt x="120" y="66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20" y="0"/>
                              </a:lnTo>
                              <a:lnTo>
                                <a:pt x="120" y="690"/>
                              </a:lnTo>
                              <a:lnTo>
                                <a:pt x="180" y="690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300" y="660"/>
                              </a:moveTo>
                              <a:lnTo>
                                <a:pt x="180" y="660"/>
                              </a:lnTo>
                              <a:lnTo>
                                <a:pt x="180" y="690"/>
                              </a:lnTo>
                              <a:lnTo>
                                <a:pt x="275" y="690"/>
                              </a:lnTo>
                              <a:lnTo>
                                <a:pt x="300" y="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3B4E" id="AutoShape 3" o:spid="_x0000_s1026" style="position:absolute;margin-left:93.15pt;margin-top:18.8pt;width:15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" path="m120,660l,660,150,840,275,690r-155,l120,660xm180,l120,r,690l180,690,180,xm300,660r-120,l180,690r95,l300,660xe" fillcolor="red" stroked="f">
                <v:path arrowok="t" o:connecttype="custom" o:connectlocs="76200,6773545;0,6773545;95250,6887845;174625,6792595;76200,6792595;76200,6773545;114300,6354445;76200,6354445;76200,6792595;114300,6792595;114300,6354445;190500,6773545;114300,6773545;114300,6792595;174625,6792595;190500,6773545" o:connectangles="0,0,0,0,0,0,0,0,0,0,0,0,0,0,0,0"/>
              </v:shape>
            </w:pict>
          </mc:Fallback>
        </mc:AlternateContent>
      </w:r>
    </w:p>
    <w:p w14:paraId="6E6F3617" w14:textId="77777777" w:rsidR="00BA0C3D" w:rsidRPr="00512D93" w:rsidRDefault="00BA0C3D">
      <w:pPr>
        <w:pStyle w:val="BodyText"/>
        <w:rPr>
          <w:sz w:val="28"/>
          <w:szCs w:val="28"/>
        </w:rPr>
      </w:pPr>
    </w:p>
    <w:p w14:paraId="111F0CDE" w14:textId="77777777" w:rsidR="0085158E" w:rsidRDefault="0085158E" w:rsidP="00512D93">
      <w:pPr>
        <w:pStyle w:val="BodyText"/>
        <w:spacing w:before="1" w:line="316" w:lineRule="auto"/>
        <w:ind w:right="6373"/>
        <w:jc w:val="center"/>
        <w:rPr>
          <w:color w:val="FF0000"/>
          <w:sz w:val="28"/>
          <w:szCs w:val="28"/>
        </w:rPr>
      </w:pPr>
    </w:p>
    <w:p w14:paraId="1EB46298" w14:textId="77777777" w:rsidR="0085158E" w:rsidRDefault="0085158E" w:rsidP="00512D93">
      <w:pPr>
        <w:pStyle w:val="BodyText"/>
        <w:spacing w:before="1" w:line="316" w:lineRule="auto"/>
        <w:ind w:right="6373"/>
        <w:jc w:val="center"/>
        <w:rPr>
          <w:color w:val="FF0000"/>
          <w:sz w:val="28"/>
          <w:szCs w:val="28"/>
        </w:rPr>
      </w:pPr>
    </w:p>
    <w:p w14:paraId="7976A3DE" w14:textId="6F3D535F" w:rsidR="00BA0C3D" w:rsidRPr="00512D93" w:rsidRDefault="007A657C" w:rsidP="00512D93">
      <w:pPr>
        <w:pStyle w:val="BodyText"/>
        <w:spacing w:before="1" w:line="316" w:lineRule="auto"/>
        <w:ind w:right="6373"/>
        <w:jc w:val="center"/>
        <w:rPr>
          <w:sz w:val="28"/>
          <w:szCs w:val="28"/>
        </w:rPr>
      </w:pPr>
      <w:r w:rsidRPr="00512D93">
        <w:rPr>
          <w:color w:val="FF0000"/>
          <w:sz w:val="28"/>
          <w:szCs w:val="28"/>
        </w:rPr>
        <w:t>Refer Cultures to your LRN Reference Lab</w:t>
      </w:r>
    </w:p>
    <w:p w14:paraId="57797914" w14:textId="77777777" w:rsidR="00BA0C3D" w:rsidRDefault="00BA0C3D">
      <w:pPr>
        <w:pStyle w:val="BodyText"/>
        <w:rPr>
          <w:sz w:val="20"/>
        </w:rPr>
      </w:pPr>
    </w:p>
    <w:p w14:paraId="6A26D0CD" w14:textId="77777777" w:rsidR="00BA0C3D" w:rsidRDefault="00BA0C3D">
      <w:pPr>
        <w:pStyle w:val="BodyText"/>
        <w:rPr>
          <w:sz w:val="20"/>
        </w:rPr>
      </w:pPr>
    </w:p>
    <w:p w14:paraId="6E252ED2" w14:textId="77777777" w:rsidR="00BA0C3D" w:rsidRDefault="00BA0C3D">
      <w:pPr>
        <w:pStyle w:val="BodyText"/>
        <w:rPr>
          <w:sz w:val="20"/>
        </w:rPr>
      </w:pPr>
    </w:p>
    <w:p w14:paraId="23823324" w14:textId="77777777" w:rsidR="00BA0C3D" w:rsidRDefault="00BA0C3D">
      <w:pPr>
        <w:pStyle w:val="BodyText"/>
        <w:rPr>
          <w:sz w:val="20"/>
        </w:rPr>
      </w:pPr>
    </w:p>
    <w:p w14:paraId="7B516EA4" w14:textId="4E16B292" w:rsidR="00BA0C3D" w:rsidRPr="0085158E" w:rsidRDefault="00BA0C3D" w:rsidP="0085158E">
      <w:pPr>
        <w:pStyle w:val="Footer"/>
        <w:rPr>
          <w:rFonts w:asciiTheme="minorHAnsi" w:hAnsiTheme="minorHAnsi" w:cstheme="minorHAnsi"/>
        </w:rPr>
      </w:pPr>
    </w:p>
    <w:sectPr w:rsidR="00BA0C3D" w:rsidRPr="0085158E" w:rsidSect="0085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40" w:right="980" w:bottom="280" w:left="760" w:header="720" w:footer="8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71288" w14:textId="77777777" w:rsidR="00512D93" w:rsidRDefault="00512D93" w:rsidP="00512D93">
      <w:r>
        <w:separator/>
      </w:r>
    </w:p>
  </w:endnote>
  <w:endnote w:type="continuationSeparator" w:id="0">
    <w:p w14:paraId="25C156CF" w14:textId="77777777" w:rsidR="00512D93" w:rsidRDefault="00512D93" w:rsidP="0051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A4A5" w14:textId="77777777" w:rsidR="007A657C" w:rsidRDefault="007A6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CE5A" w14:textId="6E98E2F5" w:rsidR="0085158E" w:rsidRDefault="0085158E">
    <w:pPr>
      <w:pStyle w:val="Footer"/>
    </w:pPr>
    <w:r w:rsidRPr="00BD1AC8">
      <w:rPr>
        <w:rFonts w:asciiTheme="minorHAnsi" w:eastAsia="Times New Roman" w:hAnsiTheme="minorHAnsi" w:cstheme="minorHAnsi"/>
      </w:rPr>
      <w:t>This job aid is a component of the free, on-demand CDC training course “</w:t>
    </w:r>
    <w:r>
      <w:rPr>
        <w:rFonts w:asciiTheme="minorHAnsi" w:eastAsia="Times New Roman" w:hAnsiTheme="minorHAnsi" w:cstheme="minorHAnsi"/>
        <w:i/>
        <w:iCs/>
      </w:rPr>
      <w:t>Brucella spp</w:t>
    </w:r>
    <w:r w:rsidRPr="00BD1AC8">
      <w:rPr>
        <w:rFonts w:asciiTheme="minorHAnsi" w:eastAsia="Times New Roman" w:hAnsiTheme="minorHAnsi" w:cstheme="minorHAnsi"/>
      </w:rPr>
      <w:t xml:space="preserve">.” Find the course at </w:t>
    </w:r>
    <w:hyperlink r:id="rId1" w:history="1">
      <w:r w:rsidRPr="00BD1AC8">
        <w:rPr>
          <w:rStyle w:val="Hyperlink"/>
          <w:rFonts w:asciiTheme="minorHAnsi" w:eastAsia="Times New Roman" w:hAnsiTheme="minorHAnsi" w:cstheme="minorHAnsi"/>
        </w:rPr>
        <w:t>https://www.cdc.gov/labtraining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FA9F" w14:textId="77777777" w:rsidR="007A657C" w:rsidRDefault="007A6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E496" w14:textId="77777777" w:rsidR="00512D93" w:rsidRDefault="00512D93" w:rsidP="00512D93">
      <w:r>
        <w:separator/>
      </w:r>
    </w:p>
  </w:footnote>
  <w:footnote w:type="continuationSeparator" w:id="0">
    <w:p w14:paraId="1B9AC4C9" w14:textId="77777777" w:rsidR="00512D93" w:rsidRDefault="00512D93" w:rsidP="0051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88B1" w14:textId="77777777" w:rsidR="007A657C" w:rsidRDefault="007A6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8631" w14:textId="77777777" w:rsidR="007A657C" w:rsidRPr="00CB2364" w:rsidRDefault="007A657C" w:rsidP="007A657C">
    <w:pPr>
      <w:pStyle w:val="Header"/>
    </w:pPr>
    <w:r w:rsidRPr="00CB2364">
      <w:rPr>
        <w:noProof/>
      </w:rPr>
      <w:t>[Insert your agency information here.]</w:t>
    </w:r>
  </w:p>
  <w:p w14:paraId="3C399BF7" w14:textId="6F51FFD5" w:rsidR="00512D93" w:rsidRDefault="00512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78E4" w14:textId="77777777" w:rsidR="007A657C" w:rsidRDefault="007A6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236B2"/>
    <w:multiLevelType w:val="hybridMultilevel"/>
    <w:tmpl w:val="F5ECF0F4"/>
    <w:lvl w:ilvl="0" w:tplc="54E087A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color w:val="252525"/>
        <w:w w:val="99"/>
        <w:sz w:val="32"/>
        <w:szCs w:val="32"/>
      </w:rPr>
    </w:lvl>
    <w:lvl w:ilvl="1" w:tplc="8D2C6BE0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DA604800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A2423F04"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F34A09B4"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A3DCBB50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6BF888C8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F51606BC">
      <w:numFmt w:val="bullet"/>
      <w:lvlText w:val="•"/>
      <w:lvlJc w:val="left"/>
      <w:pPr>
        <w:ind w:left="7596" w:hanging="360"/>
      </w:pPr>
      <w:rPr>
        <w:rFonts w:hint="default"/>
      </w:rPr>
    </w:lvl>
    <w:lvl w:ilvl="8" w:tplc="B5889C2A">
      <w:numFmt w:val="bullet"/>
      <w:lvlText w:val="•"/>
      <w:lvlJc w:val="left"/>
      <w:pPr>
        <w:ind w:left="85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3D"/>
    <w:rsid w:val="00512D93"/>
    <w:rsid w:val="007A657C"/>
    <w:rsid w:val="0085158E"/>
    <w:rsid w:val="00BA0C3D"/>
    <w:rsid w:val="00C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55EFD90"/>
  <w15:docId w15:val="{F4091E44-6CFA-4A14-90AC-8AE1B012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68" w:lineRule="exact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2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D9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2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D9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51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CSELS-1165620290-2303</_dlc_DocId>
    <_dlc_DocIdUrl xmlns="0724e717-bbe7-4e48-ae6a-faff532bb476">
      <Url>https://cdc.sharepoint.com/sites/CSELS/DLS/Comms/_layouts/15/DocIdRedir.aspx?ID=CSELS-1165620290-2303</Url>
      <Description>CSELS-1165620290-2303</Description>
    </_dlc_DocIdUrl>
  </documentManagement>
</p:properties>
</file>

<file path=customXml/itemProps1.xml><?xml version="1.0" encoding="utf-8"?>
<ds:datastoreItem xmlns:ds="http://schemas.openxmlformats.org/officeDocument/2006/customXml" ds:itemID="{81A9991F-256F-4455-82A8-E3AF6A64807C}"/>
</file>

<file path=customXml/itemProps2.xml><?xml version="1.0" encoding="utf-8"?>
<ds:datastoreItem xmlns:ds="http://schemas.openxmlformats.org/officeDocument/2006/customXml" ds:itemID="{7C6D6B1A-1CC9-476D-A48D-11FEB80FBC68}"/>
</file>

<file path=customXml/itemProps3.xml><?xml version="1.0" encoding="utf-8"?>
<ds:datastoreItem xmlns:ds="http://schemas.openxmlformats.org/officeDocument/2006/customXml" ds:itemID="{A6F86096-5A0C-4BAB-AB48-85E7CB251E06}"/>
</file>

<file path=customXml/itemProps4.xml><?xml version="1.0" encoding="utf-8"?>
<ds:datastoreItem xmlns:ds="http://schemas.openxmlformats.org/officeDocument/2006/customXml" ds:itemID="{F044669D-F630-48FA-A8A1-DBC67A7CB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CDC User</dc:creator>
  <cp:lastModifiedBy>Allen, Grayland (CDC/DDPHSS/CSELS/DLS)</cp:lastModifiedBy>
  <cp:revision>4</cp:revision>
  <dcterms:created xsi:type="dcterms:W3CDTF">2021-01-21T00:49:00Z</dcterms:created>
  <dcterms:modified xsi:type="dcterms:W3CDTF">2021-02-18T12:21:00Z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2021-02-18T12:21:10Z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c3684b69-4be1-4276-98fa-bbbde3318bea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6f257e98-092c-4e8d-a3f4-d1cfb9048570</vt:lpwstr>
  </property>
</Properties>
</file>